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>SPECYFIKACJA ISTOTNYCH  WARUNKÓW  ZAMÓWIENIA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lang w:val="pl-PL"/>
        </w:rPr>
      </w:pP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u w:val="single"/>
          <w:lang w:val="pl-PL" w:eastAsia="hi-IN" w:bidi="hi-IN"/>
        </w:rPr>
        <w:t>Zamawiający</w:t>
      </w:r>
      <w:r w:rsidRPr="00603BF6">
        <w:rPr>
          <w:rFonts w:ascii="Arial" w:eastAsia="Lucida Sans Unicode" w:hAnsi="Arial" w:cs="Arial"/>
          <w:kern w:val="1"/>
          <w:lang w:val="pl-PL" w:eastAsia="hi-IN" w:bidi="hi-IN"/>
        </w:rPr>
        <w:t>:</w:t>
      </w:r>
    </w:p>
    <w:p w:rsidR="002C790B" w:rsidRDefault="00D12B28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>
        <w:rPr>
          <w:rFonts w:ascii="Arial" w:eastAsia="Lucida Sans Unicode" w:hAnsi="Arial" w:cs="Arial"/>
          <w:kern w:val="1"/>
          <w:lang w:val="pl-PL" w:eastAsia="hi-IN" w:bidi="hi-IN"/>
        </w:rPr>
        <w:t>Placówka Opiekuńczo-Wychowawcza Nr 1 „Dom Dziecka” w Bąkowie</w:t>
      </w:r>
    </w:p>
    <w:p w:rsidR="00D12B28" w:rsidRPr="00603BF6" w:rsidRDefault="00D12B28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>
        <w:rPr>
          <w:rFonts w:ascii="Arial" w:eastAsia="Lucida Sans Unicode" w:hAnsi="Arial" w:cs="Arial"/>
          <w:kern w:val="1"/>
          <w:lang w:val="pl-PL" w:eastAsia="hi-IN" w:bidi="hi-IN"/>
        </w:rPr>
        <w:t>Bąkowo 37</w:t>
      </w:r>
    </w:p>
    <w:p w:rsidR="002C790B" w:rsidRPr="00603BF6" w:rsidRDefault="00D12B28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>
        <w:rPr>
          <w:rFonts w:ascii="Arial" w:eastAsia="Lucida Sans Unicode" w:hAnsi="Arial" w:cs="Arial"/>
          <w:kern w:val="1"/>
          <w:lang w:val="pl-PL" w:eastAsia="hi-IN" w:bidi="hi-IN"/>
        </w:rPr>
        <w:t xml:space="preserve"> 86-160 Warlubie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woj. kujawsko-pomorskie</w:t>
      </w:r>
    </w:p>
    <w:p w:rsidR="002C790B" w:rsidRPr="00603BF6" w:rsidRDefault="00D12B28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>
        <w:rPr>
          <w:rFonts w:ascii="Arial" w:eastAsia="Lucida Sans Unicode" w:hAnsi="Arial" w:cs="Arial"/>
          <w:kern w:val="1"/>
          <w:lang w:val="pl-PL" w:eastAsia="hi-IN" w:bidi="hi-IN"/>
        </w:rPr>
        <w:t xml:space="preserve"> tel. 52 33 26 009 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faks 52 </w:t>
      </w:r>
      <w:r w:rsidR="00D12B28">
        <w:rPr>
          <w:rFonts w:ascii="Arial" w:eastAsia="Lucida Sans Unicode" w:hAnsi="Arial" w:cs="Arial"/>
          <w:kern w:val="1"/>
          <w:lang w:val="pl-PL" w:eastAsia="hi-IN" w:bidi="hi-IN"/>
        </w:rPr>
        <w:t>33 26 009 wew.21</w:t>
      </w:r>
    </w:p>
    <w:p w:rsidR="002C790B" w:rsidRPr="00603BF6" w:rsidRDefault="002C790B" w:rsidP="002C790B">
      <w:pPr>
        <w:widowControl/>
        <w:suppressAutoHyphens/>
        <w:autoSpaceDE/>
        <w:autoSpaceDN/>
        <w:jc w:val="center"/>
        <w:rPr>
          <w:rFonts w:ascii="Arial" w:eastAsia="Lucida Sans Unicode" w:hAnsi="Arial" w:cs="Arial"/>
          <w:kern w:val="1"/>
          <w:lang w:val="pl-PL" w:eastAsia="hi-IN" w:bidi="hi-IN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Default="002C790B" w:rsidP="00032C5E">
      <w:pPr>
        <w:spacing w:before="59"/>
        <w:jc w:val="both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zaprasza do złożenia oferty w postępowaniu prowadzonym w trybie przetargu nieograniczonego na</w:t>
      </w:r>
      <w:r>
        <w:rPr>
          <w:rFonts w:ascii="Arial" w:hAnsi="Arial" w:cs="Arial"/>
          <w:lang w:val="pl-PL"/>
        </w:rPr>
        <w:t xml:space="preserve"> : </w:t>
      </w:r>
    </w:p>
    <w:p w:rsidR="002C790B" w:rsidRPr="000E10A7" w:rsidRDefault="000E10A7" w:rsidP="00032C5E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Dostawy pelletu do Placówki Opiekuńczo-Wychowawczej Nr 1 „Dom Dziecka”</w:t>
      </w:r>
      <w:r w:rsidR="00032C5E">
        <w:rPr>
          <w:rFonts w:ascii="Arial" w:hAnsi="Arial" w:cs="Arial"/>
          <w:b/>
          <w:lang w:val="pl-PL"/>
        </w:rPr>
        <w:t xml:space="preserve"> w </w:t>
      </w:r>
      <w:r>
        <w:rPr>
          <w:rFonts w:ascii="Arial" w:hAnsi="Arial" w:cs="Arial"/>
          <w:b/>
          <w:lang w:val="pl-PL"/>
        </w:rPr>
        <w:t>Bąkowie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032C5E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  <w:r w:rsidRPr="00032C5E">
        <w:rPr>
          <w:rFonts w:ascii="Arial" w:hAnsi="Arial" w:cs="Arial"/>
          <w:b/>
          <w:lang w:val="pl-PL"/>
        </w:rPr>
        <w:t xml:space="preserve">CPV  </w:t>
      </w:r>
      <w:r w:rsidR="000E10A7" w:rsidRPr="00EB41F3">
        <w:rPr>
          <w:rFonts w:ascii="Arial" w:hAnsi="Arial" w:cs="Arial"/>
          <w:b/>
          <w:lang w:val="pl-PL" w:eastAsia="pl-PL"/>
        </w:rPr>
        <w:t>09.11.14.00-4</w:t>
      </w:r>
    </w:p>
    <w:p w:rsidR="002C790B" w:rsidRPr="00AC7A80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>otwarcie ofert dnia:</w:t>
      </w:r>
      <w:r w:rsidR="00592816">
        <w:rPr>
          <w:rFonts w:ascii="Arial" w:hAnsi="Arial" w:cs="Arial"/>
          <w:b/>
          <w:lang w:val="pl-PL"/>
        </w:rPr>
        <w:t xml:space="preserve"> </w:t>
      </w:r>
      <w:r w:rsidR="00421F5D">
        <w:rPr>
          <w:rFonts w:ascii="Arial" w:hAnsi="Arial" w:cs="Arial"/>
          <w:b/>
          <w:lang w:val="pl-PL"/>
        </w:rPr>
        <w:t>25.01</w:t>
      </w:r>
      <w:r w:rsidR="00032C5E">
        <w:rPr>
          <w:rFonts w:ascii="Arial" w:hAnsi="Arial" w:cs="Arial"/>
          <w:b/>
          <w:lang w:val="pl-PL"/>
        </w:rPr>
        <w:t>.2018</w:t>
      </w:r>
      <w:r w:rsidRPr="00AC7A80">
        <w:rPr>
          <w:rFonts w:ascii="Arial" w:hAnsi="Arial" w:cs="Arial"/>
          <w:b/>
          <w:lang w:val="pl-PL"/>
        </w:rPr>
        <w:t>r. godz. 09:10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Nr referencyjny nadany w sprawie pr</w:t>
      </w:r>
      <w:r w:rsidR="00421F5D">
        <w:rPr>
          <w:rFonts w:ascii="Arial" w:hAnsi="Arial" w:cs="Arial"/>
          <w:lang w:val="pl-PL"/>
        </w:rPr>
        <w:t>zez Zamawiającego: C.2601.1</w:t>
      </w:r>
      <w:r w:rsidR="00032C5E">
        <w:rPr>
          <w:rFonts w:ascii="Arial" w:hAnsi="Arial" w:cs="Arial"/>
          <w:lang w:val="pl-PL"/>
        </w:rPr>
        <w:t>.2018</w:t>
      </w:r>
      <w:r w:rsidRPr="00AC7A80">
        <w:rPr>
          <w:rFonts w:ascii="Arial" w:hAnsi="Arial" w:cs="Arial"/>
          <w:lang w:val="pl-PL"/>
        </w:rPr>
        <w:t>.VA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                                                                                                                                                 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right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Bąkowo,</w:t>
      </w:r>
      <w:r w:rsidR="00421F5D">
        <w:rPr>
          <w:rFonts w:ascii="Arial" w:hAnsi="Arial" w:cs="Arial"/>
          <w:lang w:val="pl-PL"/>
        </w:rPr>
        <w:t xml:space="preserve"> 16.01.</w:t>
      </w:r>
      <w:r w:rsidR="00032C5E">
        <w:rPr>
          <w:rFonts w:ascii="Arial" w:hAnsi="Arial" w:cs="Arial"/>
          <w:lang w:val="pl-PL"/>
        </w:rPr>
        <w:t>2018</w:t>
      </w:r>
      <w:r w:rsidRPr="00AC7A80">
        <w:rPr>
          <w:rFonts w:ascii="Arial" w:hAnsi="Arial" w:cs="Arial"/>
          <w:lang w:val="pl-PL"/>
        </w:rPr>
        <w:t>r.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lang w:val="pl-PL"/>
        </w:rPr>
      </w:pPr>
    </w:p>
    <w:p w:rsidR="002C790B" w:rsidRPr="00AC7A80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032C5E" w:rsidRDefault="00032C5E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032C5E" w:rsidRPr="00AC7A80" w:rsidRDefault="00032C5E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Zatwierdzam</w:t>
      </w:r>
    </w:p>
    <w:p w:rsidR="002C790B" w:rsidRPr="00AC7A80" w:rsidRDefault="002C790B" w:rsidP="002C790B">
      <w:pPr>
        <w:spacing w:before="59"/>
        <w:ind w:left="917"/>
        <w:jc w:val="center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Dyrektor Violetta Antkowska</w:t>
      </w: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59"/>
        <w:ind w:left="917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</w:p>
    <w:p w:rsidR="002C790B" w:rsidRDefault="002C790B" w:rsidP="002C790B">
      <w:pPr>
        <w:spacing w:before="59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lastRenderedPageBreak/>
        <w:t xml:space="preserve">Rozdział I </w:t>
      </w:r>
    </w:p>
    <w:p w:rsidR="002C790B" w:rsidRPr="00AC7A80" w:rsidRDefault="002C790B" w:rsidP="002C790B">
      <w:pPr>
        <w:spacing w:before="59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>Informacje o zmawiającym</w:t>
      </w:r>
    </w:p>
    <w:p w:rsidR="000B70E6" w:rsidRPr="00603BF6" w:rsidRDefault="000B70E6" w:rsidP="000B70E6">
      <w:pPr>
        <w:widowControl/>
        <w:suppressAutoHyphens/>
        <w:autoSpaceDE/>
        <w:autoSpaceDN/>
        <w:jc w:val="both"/>
        <w:rPr>
          <w:rFonts w:ascii="Arial" w:eastAsia="Lucida Sans Unicode" w:hAnsi="Arial" w:cs="Arial"/>
          <w:kern w:val="1"/>
          <w:lang w:val="pl-PL" w:eastAsia="hi-IN" w:bidi="hi-IN"/>
        </w:rPr>
      </w:pPr>
      <w:r>
        <w:rPr>
          <w:rFonts w:ascii="Arial" w:eastAsia="Lucida Sans Unicode" w:hAnsi="Arial" w:cs="Arial"/>
          <w:kern w:val="1"/>
          <w:lang w:val="pl-PL" w:eastAsia="hi-IN" w:bidi="hi-IN"/>
        </w:rPr>
        <w:t>Placówka Opiekuńczo-Wychowawcza Nr 1 „Dom Dziecka” w Bąkowie, Bąkowo 37, 86-160 Warlubie,</w:t>
      </w:r>
      <w:r w:rsidRPr="000B70E6">
        <w:rPr>
          <w:lang w:val="pl-PL"/>
        </w:rPr>
        <w:t xml:space="preserve"> </w:t>
      </w:r>
      <w:r>
        <w:rPr>
          <w:rFonts w:ascii="Arial" w:eastAsia="Lucida Sans Unicode" w:hAnsi="Arial" w:cs="Arial"/>
          <w:kern w:val="1"/>
          <w:lang w:val="pl-PL" w:eastAsia="hi-IN" w:bidi="hi-IN"/>
        </w:rPr>
        <w:t>tel. 52 33 26 009 ,</w:t>
      </w:r>
      <w:r w:rsidRPr="000B70E6">
        <w:rPr>
          <w:rFonts w:ascii="Arial" w:eastAsia="Lucida Sans Unicode" w:hAnsi="Arial" w:cs="Arial"/>
          <w:kern w:val="1"/>
          <w:lang w:val="pl-PL" w:eastAsia="hi-IN" w:bidi="hi-IN"/>
        </w:rPr>
        <w:t>faks 52 33 26 009 wew.21</w:t>
      </w:r>
    </w:p>
    <w:p w:rsidR="002C790B" w:rsidRPr="00603BF6" w:rsidRDefault="002C790B" w:rsidP="000B70E6">
      <w:pPr>
        <w:widowControl/>
        <w:suppressAutoHyphens/>
        <w:autoSpaceDE/>
        <w:autoSpaceDN/>
        <w:jc w:val="both"/>
        <w:rPr>
          <w:rFonts w:ascii="Arial" w:eastAsia="Lucida Sans Unicode" w:hAnsi="Arial" w:cs="Arial"/>
          <w:kern w:val="1"/>
          <w:lang w:val="pl-PL" w:eastAsia="hi-IN" w:bidi="hi-IN"/>
        </w:rPr>
      </w:pPr>
      <w:r w:rsidRPr="00603BF6">
        <w:rPr>
          <w:rFonts w:ascii="Arial" w:eastAsia="Lucida Sans Unicode" w:hAnsi="Arial" w:cs="Arial"/>
          <w:kern w:val="1"/>
          <w:lang w:val="pl-PL" w:eastAsia="hi-IN" w:bidi="hi-IN"/>
        </w:rPr>
        <w:t>Adres strony Interne</w:t>
      </w:r>
      <w:r>
        <w:rPr>
          <w:rFonts w:ascii="Arial" w:eastAsia="Lucida Sans Unicode" w:hAnsi="Arial" w:cs="Arial"/>
          <w:kern w:val="1"/>
          <w:lang w:val="pl-PL" w:eastAsia="hi-IN" w:bidi="hi-IN"/>
        </w:rPr>
        <w:t>towej prowadzącego postępowanie</w:t>
      </w: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: </w:t>
      </w:r>
      <w:r w:rsidRPr="00603BF6">
        <w:rPr>
          <w:rFonts w:ascii="Arial" w:eastAsia="Lucida Sans Unicode" w:hAnsi="Arial" w:cs="Arial"/>
          <w:color w:val="00000A"/>
          <w:kern w:val="1"/>
          <w:lang w:val="pl-PL" w:eastAsia="hi-IN" w:bidi="hi-IN"/>
        </w:rPr>
        <w:t>dd-bakowo</w:t>
      </w:r>
      <w:r w:rsidR="000B70E6">
        <w:rPr>
          <w:rFonts w:ascii="Arial" w:eastAsia="Lucida Sans Unicode" w:hAnsi="Arial" w:cs="Arial"/>
          <w:color w:val="00000A"/>
          <w:kern w:val="1"/>
          <w:lang w:val="pl-PL" w:eastAsia="hi-IN" w:bidi="hi-IN"/>
        </w:rPr>
        <w:t>1</w:t>
      </w:r>
      <w:r w:rsidRPr="00603BF6">
        <w:rPr>
          <w:rFonts w:ascii="Arial" w:eastAsia="Lucida Sans Unicode" w:hAnsi="Arial" w:cs="Arial"/>
          <w:color w:val="00000A"/>
          <w:kern w:val="1"/>
          <w:lang w:val="pl-PL" w:eastAsia="hi-IN" w:bidi="hi-IN"/>
        </w:rPr>
        <w:t>.rbip.mojregion.info</w:t>
      </w:r>
      <w:r w:rsidRPr="00603BF6">
        <w:rPr>
          <w:rFonts w:ascii="Arial" w:eastAsia="Lucida Sans Unicode" w:hAnsi="Arial" w:cs="Arial"/>
          <w:kern w:val="1"/>
          <w:lang w:val="pl-PL" w:eastAsia="hi-IN" w:bidi="hi-IN"/>
        </w:rPr>
        <w:t xml:space="preserve"> </w:t>
      </w:r>
    </w:p>
    <w:p w:rsidR="002C790B" w:rsidRPr="00AC7A80" w:rsidRDefault="002C790B" w:rsidP="002C790B">
      <w:pPr>
        <w:tabs>
          <w:tab w:val="left" w:pos="1985"/>
        </w:tabs>
        <w:spacing w:before="120" w:line="345" w:lineRule="auto"/>
        <w:ind w:right="2967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lang w:val="pl-PL"/>
        </w:rPr>
        <w:t>Godziny urzędowania: 7.00 – 15.00 od poniedziałku do piątku</w:t>
      </w:r>
      <w:r w:rsidRPr="00AC7A80">
        <w:rPr>
          <w:rFonts w:ascii="Arial" w:hAnsi="Arial" w:cs="Arial"/>
          <w:b/>
          <w:lang w:val="pl-PL"/>
        </w:rPr>
        <w:t xml:space="preserve"> </w:t>
      </w:r>
    </w:p>
    <w:p w:rsidR="002C790B" w:rsidRDefault="002C790B" w:rsidP="002C790B">
      <w:pPr>
        <w:tabs>
          <w:tab w:val="left" w:pos="1985"/>
        </w:tabs>
        <w:spacing w:before="120" w:line="345" w:lineRule="auto"/>
        <w:ind w:right="2967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Rozdział II </w:t>
      </w:r>
    </w:p>
    <w:p w:rsidR="002C790B" w:rsidRPr="00AC7A80" w:rsidRDefault="002C790B" w:rsidP="002C790B">
      <w:pPr>
        <w:tabs>
          <w:tab w:val="left" w:pos="1985"/>
        </w:tabs>
        <w:spacing w:before="120" w:line="345" w:lineRule="auto"/>
        <w:ind w:right="2967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b/>
          <w:lang w:val="pl-PL"/>
        </w:rPr>
        <w:t>Informacje</w:t>
      </w:r>
      <w:r w:rsidRPr="00AC7A80">
        <w:rPr>
          <w:rFonts w:ascii="Arial" w:hAnsi="Arial" w:cs="Arial"/>
          <w:b/>
          <w:spacing w:val="-2"/>
          <w:lang w:val="pl-PL"/>
        </w:rPr>
        <w:t xml:space="preserve"> </w:t>
      </w:r>
      <w:r w:rsidRPr="00AC7A80">
        <w:rPr>
          <w:rFonts w:ascii="Arial" w:hAnsi="Arial" w:cs="Arial"/>
          <w:b/>
          <w:lang w:val="pl-PL"/>
        </w:rPr>
        <w:t>ogólne</w:t>
      </w:r>
    </w:p>
    <w:p w:rsidR="002C790B" w:rsidRPr="006B0969" w:rsidRDefault="00CB1304" w:rsidP="006B0969">
      <w:pPr>
        <w:pStyle w:val="Akapitzlist"/>
        <w:numPr>
          <w:ilvl w:val="0"/>
          <w:numId w:val="33"/>
        </w:numPr>
        <w:rPr>
          <w:rFonts w:ascii="Arial" w:hAnsi="Arial" w:cs="Arial"/>
          <w:b/>
          <w:lang w:val="pl-PL"/>
        </w:rPr>
      </w:pPr>
      <w:r w:rsidRPr="006B0969">
        <w:rPr>
          <w:rFonts w:ascii="Arial" w:hAnsi="Arial" w:cs="Arial"/>
          <w:lang w:val="pl-PL"/>
        </w:rPr>
        <w:t xml:space="preserve">Zamawiający </w:t>
      </w:r>
      <w:r w:rsidR="002C790B" w:rsidRPr="006B0969">
        <w:rPr>
          <w:rFonts w:ascii="Arial" w:hAnsi="Arial" w:cs="Arial"/>
          <w:lang w:val="pl-PL"/>
        </w:rPr>
        <w:t xml:space="preserve">zaprasza  do  udziału  w  postępowaniu  o udzielenie zamówienia publicznego na wykonanie zadania pn.: </w:t>
      </w:r>
      <w:r w:rsidR="006B0969" w:rsidRPr="006B0969">
        <w:rPr>
          <w:rFonts w:ascii="Arial" w:hAnsi="Arial" w:cs="Arial"/>
          <w:b/>
          <w:lang w:val="pl-PL"/>
        </w:rPr>
        <w:t>Dostawy pelletu do Placówki Opiekuńczo-Wychowawczej Nr 1 „Dom Dziecka” w Bąkowie</w:t>
      </w:r>
      <w:r w:rsidR="006B0969">
        <w:rPr>
          <w:rFonts w:ascii="Arial" w:hAnsi="Arial" w:cs="Arial"/>
          <w:b/>
          <w:lang w:val="pl-PL"/>
        </w:rPr>
        <w:t>.</w:t>
      </w:r>
    </w:p>
    <w:p w:rsidR="002C790B" w:rsidRPr="006B0969" w:rsidRDefault="002C790B" w:rsidP="006B0969">
      <w:pPr>
        <w:pStyle w:val="Akapitzlist"/>
        <w:numPr>
          <w:ilvl w:val="0"/>
          <w:numId w:val="33"/>
        </w:numPr>
        <w:tabs>
          <w:tab w:val="left" w:pos="477"/>
        </w:tabs>
        <w:spacing w:before="115"/>
        <w:ind w:right="117"/>
        <w:rPr>
          <w:rFonts w:ascii="Arial" w:hAnsi="Arial" w:cs="Arial"/>
          <w:lang w:val="pl-PL"/>
        </w:rPr>
      </w:pPr>
      <w:r w:rsidRPr="006B0969">
        <w:rPr>
          <w:rFonts w:ascii="Arial" w:hAnsi="Arial" w:cs="Arial"/>
          <w:lang w:val="pl-PL"/>
        </w:rPr>
        <w:t>Ogłoszenie o wszczęciu postępowania zostało zamieszczone w Biuletynie Zamówień Publicznych</w:t>
      </w:r>
      <w:r w:rsidR="006B0969">
        <w:rPr>
          <w:rFonts w:ascii="Arial" w:hAnsi="Arial" w:cs="Arial"/>
          <w:lang w:val="pl-PL"/>
        </w:rPr>
        <w:t>,</w:t>
      </w:r>
      <w:r w:rsidRPr="006B0969">
        <w:rPr>
          <w:rFonts w:ascii="Arial" w:hAnsi="Arial" w:cs="Arial"/>
          <w:lang w:val="pl-PL"/>
        </w:rPr>
        <w:t xml:space="preserve"> </w:t>
      </w:r>
      <w:r w:rsidR="006B0969" w:rsidRPr="006B0969">
        <w:rPr>
          <w:rFonts w:ascii="Arial" w:hAnsi="Arial" w:cs="Arial"/>
          <w:lang w:val="pl-PL"/>
        </w:rPr>
        <w:t xml:space="preserve">na stronie internetowej </w:t>
      </w:r>
      <w:r w:rsidR="006B0969">
        <w:rPr>
          <w:rFonts w:ascii="Arial" w:hAnsi="Arial" w:cs="Arial"/>
          <w:lang w:val="pl-PL"/>
        </w:rPr>
        <w:t>Placówki Opiekuńczo-Wychowawczej Nr 1 „Dom Dziecka” w Bąkowie</w:t>
      </w:r>
      <w:r w:rsidR="006B0969" w:rsidRPr="006B0969">
        <w:rPr>
          <w:rFonts w:ascii="Arial" w:hAnsi="Arial" w:cs="Arial"/>
          <w:lang w:val="pl-PL"/>
        </w:rPr>
        <w:t xml:space="preserve"> </w:t>
      </w:r>
      <w:r w:rsidRPr="006B0969">
        <w:rPr>
          <w:rFonts w:ascii="Arial" w:hAnsi="Arial" w:cs="Arial"/>
          <w:lang w:val="pl-PL"/>
        </w:rPr>
        <w:t xml:space="preserve">oraz zostało </w:t>
      </w:r>
      <w:r w:rsidR="006B0969">
        <w:rPr>
          <w:rFonts w:ascii="Arial" w:hAnsi="Arial" w:cs="Arial"/>
          <w:lang w:val="pl-PL"/>
        </w:rPr>
        <w:t>wywieszone na tablicy ogłoszeń.</w:t>
      </w:r>
    </w:p>
    <w:p w:rsidR="002C790B" w:rsidRPr="006B0969" w:rsidRDefault="002C790B" w:rsidP="006B0969">
      <w:pPr>
        <w:pStyle w:val="Akapitzlist"/>
        <w:numPr>
          <w:ilvl w:val="0"/>
          <w:numId w:val="33"/>
        </w:numPr>
        <w:tabs>
          <w:tab w:val="left" w:pos="431"/>
        </w:tabs>
        <w:spacing w:before="121"/>
        <w:ind w:right="117"/>
        <w:rPr>
          <w:rFonts w:ascii="Arial" w:hAnsi="Arial" w:cs="Arial"/>
          <w:lang w:val="pl-PL"/>
        </w:rPr>
      </w:pPr>
      <w:r w:rsidRPr="006B0969">
        <w:rPr>
          <w:rFonts w:ascii="Arial" w:hAnsi="Arial" w:cs="Arial"/>
          <w:lang w:val="pl-PL"/>
        </w:rPr>
        <w:t xml:space="preserve">Niniejszą Specyfikację Istotnych Warunków Zamówienia można pobrać ze strony internetowej prowadzącego postępowanie: </w:t>
      </w:r>
    </w:p>
    <w:p w:rsidR="002C790B" w:rsidRPr="00AC7A80" w:rsidRDefault="002C790B" w:rsidP="002C790B">
      <w:pPr>
        <w:pStyle w:val="Akapitzlist"/>
        <w:tabs>
          <w:tab w:val="left" w:pos="431"/>
        </w:tabs>
        <w:spacing w:before="121"/>
        <w:ind w:right="117" w:firstLine="0"/>
        <w:jc w:val="left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dd-bakowo</w:t>
      </w:r>
      <w:r w:rsidR="006B0969">
        <w:rPr>
          <w:rFonts w:ascii="Arial" w:hAnsi="Arial" w:cs="Arial"/>
          <w:lang w:val="pl-PL"/>
        </w:rPr>
        <w:t>1</w:t>
      </w:r>
      <w:r w:rsidRPr="00AC7A80">
        <w:rPr>
          <w:rFonts w:ascii="Arial" w:hAnsi="Arial" w:cs="Arial"/>
          <w:lang w:val="pl-PL"/>
        </w:rPr>
        <w:t>.rbip.mojregion.info lub odebrać nieodpłatnie – Bąkowo 37,</w:t>
      </w:r>
      <w:r w:rsidR="006B0969">
        <w:rPr>
          <w:rFonts w:ascii="Arial" w:hAnsi="Arial" w:cs="Arial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86-160 Warlubie lub drogą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pocztową.</w:t>
      </w:r>
    </w:p>
    <w:p w:rsidR="002C790B" w:rsidRDefault="002C790B" w:rsidP="002C790B">
      <w:pPr>
        <w:pStyle w:val="Nagwek1"/>
        <w:spacing w:before="124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6B0969">
      <w:pPr>
        <w:pStyle w:val="Nagwek1"/>
        <w:spacing w:before="124"/>
        <w:jc w:val="both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Rozdział III </w:t>
      </w:r>
    </w:p>
    <w:p w:rsidR="002C790B" w:rsidRDefault="002C790B" w:rsidP="006B0969">
      <w:pPr>
        <w:pStyle w:val="Nagwek1"/>
        <w:spacing w:before="124"/>
        <w:jc w:val="both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Tryb udzielenia zamówienia.</w:t>
      </w:r>
    </w:p>
    <w:p w:rsidR="006B0969" w:rsidRPr="00AC7A80" w:rsidRDefault="006B0969" w:rsidP="006B0969">
      <w:pPr>
        <w:pStyle w:val="Nagwek1"/>
        <w:spacing w:before="124"/>
        <w:jc w:val="both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jc w:val="both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Postępowanie o szacunkowej wartości poniżej równowartości kwoty 209 000 euro prowadzone jest w trybie przetargu nieograniczonego zgodnie z ustawą z dnia 29 stycznia 2004 r. Prawo zamówień publicznych </w:t>
      </w:r>
      <w:r w:rsidRPr="00C04083">
        <w:rPr>
          <w:rFonts w:ascii="Arial" w:hAnsi="Arial" w:cs="Arial"/>
          <w:lang w:val="pl-PL"/>
        </w:rPr>
        <w:t>(</w:t>
      </w:r>
      <w:r w:rsidRPr="00C04083">
        <w:rPr>
          <w:rFonts w:ascii="A" w:eastAsiaTheme="minorHAnsi" w:hAnsi="A" w:cs="A"/>
          <w:bCs/>
          <w:lang w:val="pl-PL"/>
        </w:rPr>
        <w:t>Dz.U.2017.1579 j.t.</w:t>
      </w:r>
      <w:r w:rsidRPr="00C04083">
        <w:rPr>
          <w:rFonts w:ascii="Arial" w:hAnsi="Arial" w:cs="Arial"/>
          <w:lang w:val="pl-PL"/>
        </w:rPr>
        <w:t>)</w:t>
      </w:r>
      <w:r w:rsidRPr="00AC7A80">
        <w:rPr>
          <w:rFonts w:ascii="Arial" w:hAnsi="Arial" w:cs="Arial"/>
          <w:lang w:val="pl-PL"/>
        </w:rPr>
        <w:t xml:space="preserve"> zwanej w dalszej treści „ustawa Pzp” z uwzględnieniem </w:t>
      </w:r>
      <w:r w:rsidRPr="00AC7A80">
        <w:rPr>
          <w:rFonts w:ascii="Arial" w:hAnsi="Arial" w:cs="Arial"/>
          <w:spacing w:val="-3"/>
          <w:lang w:val="pl-PL"/>
        </w:rPr>
        <w:t xml:space="preserve">wymagań </w:t>
      </w:r>
      <w:r w:rsidRPr="00AC7A80">
        <w:rPr>
          <w:rFonts w:ascii="Arial" w:hAnsi="Arial" w:cs="Arial"/>
          <w:lang w:val="pl-PL"/>
        </w:rPr>
        <w:t>określonych w niniejszej Specyfikacji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Istotnych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Warunków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Zamówienia,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zwanej</w:t>
      </w:r>
      <w:r w:rsidRPr="00AC7A80">
        <w:rPr>
          <w:rFonts w:ascii="Arial" w:hAnsi="Arial" w:cs="Arial"/>
          <w:spacing w:val="-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dalej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„SIWZ”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oraz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jej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załącznikach.</w:t>
      </w:r>
    </w:p>
    <w:p w:rsidR="002C790B" w:rsidRPr="00AC7A80" w:rsidRDefault="002C790B" w:rsidP="006B0969">
      <w:pPr>
        <w:spacing w:before="120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lang w:val="pl-PL"/>
        </w:rPr>
        <w:t>Rodzaj zamówienia: DOSTAWY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Rozdział IV 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Opis przedmiotu zamówienia.</w:t>
      </w:r>
    </w:p>
    <w:p w:rsidR="006B0969" w:rsidRPr="00AC7A80" w:rsidRDefault="006B0969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6B0969" w:rsidRPr="00EE0B60" w:rsidRDefault="006B0969" w:rsidP="00EE0B60">
      <w:pPr>
        <w:pStyle w:val="Akapitzlist"/>
        <w:widowControl/>
        <w:numPr>
          <w:ilvl w:val="0"/>
          <w:numId w:val="35"/>
        </w:numPr>
        <w:autoSpaceDE/>
        <w:autoSpaceDN/>
        <w:rPr>
          <w:rFonts w:ascii="Arial" w:hAnsi="Arial" w:cs="Arial"/>
          <w:lang w:val="pl-PL" w:eastAsia="pl-PL"/>
        </w:rPr>
      </w:pPr>
      <w:r w:rsidRPr="00EE0B60">
        <w:rPr>
          <w:rFonts w:ascii="Arial" w:hAnsi="Arial" w:cs="Arial"/>
          <w:lang w:val="pl-PL" w:eastAsia="pl-PL"/>
        </w:rPr>
        <w:t>Przedmiotem zamówienia jest sukcesywna dostawa pelletu drzewnego w workach 20 kg</w:t>
      </w:r>
      <w:r w:rsidR="00421F5D">
        <w:rPr>
          <w:rFonts w:ascii="Arial" w:hAnsi="Arial" w:cs="Arial"/>
          <w:lang w:val="pl-PL" w:eastAsia="pl-PL"/>
        </w:rPr>
        <w:t xml:space="preserve"> o szacunkowej ilości 20</w:t>
      </w:r>
      <w:r w:rsidR="00F86826">
        <w:rPr>
          <w:rFonts w:ascii="Arial" w:hAnsi="Arial" w:cs="Arial"/>
          <w:lang w:val="pl-PL" w:eastAsia="pl-PL"/>
        </w:rPr>
        <w:t>0 ton.</w:t>
      </w:r>
    </w:p>
    <w:p w:rsidR="006B0969" w:rsidRDefault="006B0969" w:rsidP="006B0969">
      <w:pPr>
        <w:widowControl/>
        <w:autoSpaceDE/>
        <w:autoSpaceDN/>
        <w:ind w:left="-284" w:firstLine="284"/>
        <w:jc w:val="both"/>
        <w:rPr>
          <w:rFonts w:ascii="Arial" w:hAnsi="Arial" w:cs="Arial"/>
          <w:b/>
          <w:u w:val="single"/>
          <w:lang w:val="pl-PL" w:eastAsia="pl-PL"/>
        </w:rPr>
      </w:pPr>
    </w:p>
    <w:p w:rsidR="006B0969" w:rsidRPr="006B0969" w:rsidRDefault="006B0969" w:rsidP="006B0969">
      <w:pPr>
        <w:widowControl/>
        <w:autoSpaceDE/>
        <w:autoSpaceDN/>
        <w:ind w:left="-284" w:firstLine="284"/>
        <w:jc w:val="both"/>
        <w:rPr>
          <w:rFonts w:ascii="Arial" w:hAnsi="Arial" w:cs="Arial"/>
          <w:b/>
          <w:lang w:val="pl-PL" w:eastAsia="pl-PL"/>
        </w:rPr>
      </w:pPr>
      <w:r w:rsidRPr="006B0969">
        <w:rPr>
          <w:rFonts w:ascii="Arial" w:hAnsi="Arial" w:cs="Arial"/>
          <w:b/>
          <w:lang w:val="pl-PL" w:eastAsia="pl-PL"/>
        </w:rPr>
        <w:t>Wymagania jakościowe:</w:t>
      </w:r>
    </w:p>
    <w:p w:rsidR="006B0969" w:rsidRPr="006B0969" w:rsidRDefault="006B0969" w:rsidP="006B0969">
      <w:pPr>
        <w:widowControl/>
        <w:autoSpaceDE/>
        <w:autoSpaceDN/>
        <w:ind w:left="-284" w:firstLine="284"/>
        <w:jc w:val="both"/>
        <w:rPr>
          <w:rFonts w:ascii="Arial" w:hAnsi="Arial" w:cs="Arial"/>
          <w:lang w:val="pl-PL" w:eastAsia="pl-PL"/>
        </w:rPr>
      </w:pPr>
      <w:r w:rsidRPr="006B0969">
        <w:rPr>
          <w:rFonts w:ascii="Arial" w:hAnsi="Arial" w:cs="Arial"/>
          <w:lang w:val="pl-PL" w:eastAsia="pl-PL"/>
        </w:rPr>
        <w:t xml:space="preserve">- surowiec jednorodny  </w:t>
      </w:r>
    </w:p>
    <w:p w:rsidR="006B0969" w:rsidRPr="006B0969" w:rsidRDefault="006B0969" w:rsidP="006B0969">
      <w:pPr>
        <w:widowControl/>
        <w:autoSpaceDE/>
        <w:autoSpaceDN/>
        <w:ind w:left="-284" w:firstLine="284"/>
        <w:jc w:val="both"/>
        <w:rPr>
          <w:rFonts w:ascii="Arial" w:hAnsi="Arial" w:cs="Arial"/>
          <w:bCs/>
          <w:lang w:val="pl-PL" w:eastAsia="pl-PL"/>
        </w:rPr>
      </w:pPr>
      <w:r w:rsidRPr="006B0969">
        <w:rPr>
          <w:rFonts w:ascii="Arial" w:hAnsi="Arial" w:cs="Arial"/>
          <w:bCs/>
          <w:lang w:val="pl-PL" w:eastAsia="pl-PL"/>
        </w:rPr>
        <w:t>- zawartość popiołu – max. 0,5 %;</w:t>
      </w:r>
    </w:p>
    <w:p w:rsidR="006B0969" w:rsidRPr="006B0969" w:rsidRDefault="00F86826" w:rsidP="006B0969">
      <w:pPr>
        <w:widowControl/>
        <w:tabs>
          <w:tab w:val="left" w:pos="720"/>
        </w:tabs>
        <w:suppressAutoHyphens/>
        <w:autoSpaceDE/>
        <w:autoSpaceDN/>
        <w:jc w:val="both"/>
        <w:rPr>
          <w:rFonts w:ascii="Arial" w:hAnsi="Arial" w:cs="Arial"/>
          <w:bCs/>
          <w:lang w:val="pl-PL" w:eastAsia="pl-PL"/>
        </w:rPr>
      </w:pPr>
      <w:r>
        <w:rPr>
          <w:rFonts w:ascii="Arial" w:hAnsi="Arial" w:cs="Arial"/>
          <w:bCs/>
          <w:lang w:val="pl-PL" w:eastAsia="pl-PL"/>
        </w:rPr>
        <w:t>- minimalna wartość opałowa 18 MJ/kg</w:t>
      </w:r>
    </w:p>
    <w:p w:rsidR="006B0969" w:rsidRPr="006B0969" w:rsidRDefault="006B0969" w:rsidP="006B0969">
      <w:pPr>
        <w:widowControl/>
        <w:tabs>
          <w:tab w:val="left" w:pos="720"/>
        </w:tabs>
        <w:suppressAutoHyphens/>
        <w:autoSpaceDE/>
        <w:autoSpaceDN/>
        <w:jc w:val="both"/>
        <w:rPr>
          <w:rFonts w:ascii="Arial" w:hAnsi="Arial" w:cs="Arial"/>
          <w:bCs/>
          <w:lang w:val="pl-PL" w:eastAsia="pl-PL"/>
        </w:rPr>
      </w:pPr>
      <w:r w:rsidRPr="006B0969">
        <w:rPr>
          <w:rFonts w:ascii="Arial" w:hAnsi="Arial" w:cs="Arial"/>
          <w:bCs/>
          <w:lang w:val="pl-PL" w:eastAsia="pl-PL"/>
        </w:rPr>
        <w:t>- wilgotność – max. 10%</w:t>
      </w:r>
    </w:p>
    <w:p w:rsidR="006B0969" w:rsidRPr="006B0969" w:rsidRDefault="00F86826" w:rsidP="006B0969">
      <w:pPr>
        <w:widowControl/>
        <w:tabs>
          <w:tab w:val="left" w:pos="720"/>
        </w:tabs>
        <w:suppressAutoHyphens/>
        <w:autoSpaceDE/>
        <w:autoSpaceDN/>
        <w:jc w:val="both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t>- średnica – 6</w:t>
      </w:r>
      <w:r w:rsidR="006B0969" w:rsidRPr="006B0969">
        <w:rPr>
          <w:rFonts w:ascii="Arial" w:hAnsi="Arial" w:cs="Arial"/>
          <w:lang w:val="pl-PL" w:eastAsia="pl-PL"/>
        </w:rPr>
        <w:t xml:space="preserve"> mm        </w:t>
      </w:r>
    </w:p>
    <w:p w:rsidR="00D61744" w:rsidRDefault="00D61744" w:rsidP="00D61744">
      <w:pPr>
        <w:pStyle w:val="Akapitzlist"/>
        <w:widowControl/>
        <w:numPr>
          <w:ilvl w:val="0"/>
          <w:numId w:val="35"/>
        </w:numPr>
        <w:tabs>
          <w:tab w:val="left" w:pos="720"/>
        </w:tabs>
        <w:suppressAutoHyphens/>
        <w:autoSpaceDE/>
        <w:autoSpaceDN/>
        <w:rPr>
          <w:rFonts w:ascii="Arial" w:hAnsi="Arial" w:cs="Arial"/>
          <w:lang w:val="pl-PL" w:eastAsia="pl-PL"/>
        </w:rPr>
      </w:pPr>
      <w:proofErr w:type="spellStart"/>
      <w:r>
        <w:rPr>
          <w:rFonts w:ascii="Arial" w:hAnsi="Arial" w:cs="Arial"/>
          <w:lang w:val="pl-PL" w:eastAsia="pl-PL"/>
        </w:rPr>
        <w:t>Pellet</w:t>
      </w:r>
      <w:proofErr w:type="spellEnd"/>
      <w:r>
        <w:rPr>
          <w:rFonts w:ascii="Arial" w:hAnsi="Arial" w:cs="Arial"/>
          <w:lang w:val="pl-PL" w:eastAsia="pl-PL"/>
        </w:rPr>
        <w:t xml:space="preserve"> musi</w:t>
      </w:r>
      <w:r w:rsidR="006B0969" w:rsidRPr="00EE0B60">
        <w:rPr>
          <w:rFonts w:ascii="Arial" w:hAnsi="Arial" w:cs="Arial"/>
          <w:lang w:val="pl-PL" w:eastAsia="pl-PL"/>
        </w:rPr>
        <w:t xml:space="preserve"> </w:t>
      </w:r>
      <w:r>
        <w:rPr>
          <w:rFonts w:ascii="Arial" w:hAnsi="Arial" w:cs="Arial"/>
          <w:lang w:val="pl-PL" w:eastAsia="pl-PL"/>
        </w:rPr>
        <w:t>spełniać normę jakościową</w:t>
      </w:r>
      <w:r w:rsidR="006B0969" w:rsidRPr="00EE0B60">
        <w:rPr>
          <w:rFonts w:ascii="Arial" w:hAnsi="Arial" w:cs="Arial"/>
          <w:lang w:val="pl-PL" w:eastAsia="pl-PL"/>
        </w:rPr>
        <w:t xml:space="preserve"> </w:t>
      </w:r>
      <w:r>
        <w:rPr>
          <w:rFonts w:ascii="Arial" w:hAnsi="Arial" w:cs="Arial"/>
          <w:lang w:val="pl-PL" w:eastAsia="pl-PL"/>
        </w:rPr>
        <w:t xml:space="preserve">DIN </w:t>
      </w:r>
      <w:r w:rsidR="006B0969" w:rsidRPr="00EE0B60">
        <w:rPr>
          <w:rFonts w:ascii="Arial" w:hAnsi="Arial" w:cs="Arial"/>
          <w:lang w:val="pl-PL" w:eastAsia="pl-PL"/>
        </w:rPr>
        <w:t>plus</w:t>
      </w:r>
      <w:r>
        <w:rPr>
          <w:rFonts w:ascii="Arial" w:hAnsi="Arial" w:cs="Arial"/>
          <w:lang w:val="pl-PL" w:eastAsia="pl-PL"/>
        </w:rPr>
        <w:t xml:space="preserve"> potwierdzoną każdorazowo przy dostawie stosownym certyfikatem</w:t>
      </w:r>
      <w:r w:rsidR="006B0969" w:rsidRPr="00EE0B60">
        <w:rPr>
          <w:rFonts w:ascii="Arial" w:hAnsi="Arial" w:cs="Arial"/>
          <w:lang w:val="pl-PL" w:eastAsia="pl-PL"/>
        </w:rPr>
        <w:t xml:space="preserve">. </w:t>
      </w:r>
      <w:r w:rsidR="00F86826">
        <w:rPr>
          <w:rFonts w:ascii="Arial" w:hAnsi="Arial" w:cs="Arial"/>
          <w:lang w:val="pl-PL" w:eastAsia="pl-PL"/>
        </w:rPr>
        <w:t xml:space="preserve">Na każdym worku z </w:t>
      </w:r>
      <w:proofErr w:type="spellStart"/>
      <w:r w:rsidR="00F86826">
        <w:rPr>
          <w:rFonts w:ascii="Arial" w:hAnsi="Arial" w:cs="Arial"/>
          <w:lang w:val="pl-PL" w:eastAsia="pl-PL"/>
        </w:rPr>
        <w:t>pelletem</w:t>
      </w:r>
      <w:proofErr w:type="spellEnd"/>
      <w:r w:rsidR="00F86826">
        <w:rPr>
          <w:rFonts w:ascii="Arial" w:hAnsi="Arial" w:cs="Arial"/>
          <w:lang w:val="pl-PL" w:eastAsia="pl-PL"/>
        </w:rPr>
        <w:t xml:space="preserve"> musi widnieć </w:t>
      </w:r>
      <w:r w:rsidR="00F86826">
        <w:rPr>
          <w:rFonts w:ascii="Arial" w:hAnsi="Arial" w:cs="Arial"/>
          <w:lang w:val="pl-PL" w:eastAsia="pl-PL"/>
        </w:rPr>
        <w:lastRenderedPageBreak/>
        <w:t>informacja o jego producencie lub do każdej dostawy musi być dołączone oświadczenie Wykonawcy o tym informujące.</w:t>
      </w:r>
      <w:r w:rsidR="006B0969" w:rsidRPr="00EE0B60">
        <w:rPr>
          <w:rFonts w:ascii="Arial" w:hAnsi="Arial" w:cs="Arial"/>
          <w:lang w:val="pl-PL" w:eastAsia="pl-PL"/>
        </w:rPr>
        <w:t xml:space="preserve">                                          </w:t>
      </w:r>
      <w:r>
        <w:rPr>
          <w:rFonts w:ascii="Arial" w:hAnsi="Arial" w:cs="Arial"/>
          <w:lang w:val="pl-PL" w:eastAsia="pl-PL"/>
        </w:rPr>
        <w:t xml:space="preserve">              </w:t>
      </w:r>
    </w:p>
    <w:p w:rsidR="00107250" w:rsidRPr="00D61744" w:rsidRDefault="00107250" w:rsidP="00D61744">
      <w:pPr>
        <w:pStyle w:val="Akapitzlist"/>
        <w:widowControl/>
        <w:numPr>
          <w:ilvl w:val="0"/>
          <w:numId w:val="35"/>
        </w:numPr>
        <w:tabs>
          <w:tab w:val="left" w:pos="720"/>
        </w:tabs>
        <w:suppressAutoHyphens/>
        <w:autoSpaceDE/>
        <w:autoSpaceDN/>
        <w:rPr>
          <w:rFonts w:ascii="Arial" w:hAnsi="Arial" w:cs="Arial"/>
          <w:lang w:val="pl-PL" w:eastAsia="pl-PL"/>
        </w:rPr>
      </w:pPr>
      <w:r w:rsidRPr="00D61744">
        <w:rPr>
          <w:rFonts w:ascii="Arial" w:hAnsi="Arial" w:cs="Arial"/>
          <w:lang w:val="pl-PL" w:eastAsia="pl-PL"/>
        </w:rPr>
        <w:t xml:space="preserve">Dostarczony </w:t>
      </w:r>
      <w:r w:rsidR="006B0969" w:rsidRPr="00D61744">
        <w:rPr>
          <w:rFonts w:ascii="Arial" w:hAnsi="Arial" w:cs="Arial"/>
          <w:lang w:val="pl-PL" w:eastAsia="pl-PL"/>
        </w:rPr>
        <w:t>do Zamawiając</w:t>
      </w:r>
      <w:r w:rsidRPr="00D61744">
        <w:rPr>
          <w:rFonts w:ascii="Arial" w:hAnsi="Arial" w:cs="Arial"/>
          <w:lang w:val="pl-PL" w:eastAsia="pl-PL"/>
        </w:rPr>
        <w:t xml:space="preserve">ego </w:t>
      </w:r>
      <w:proofErr w:type="spellStart"/>
      <w:r w:rsidRPr="00D61744">
        <w:rPr>
          <w:rFonts w:ascii="Arial" w:hAnsi="Arial" w:cs="Arial"/>
          <w:lang w:val="pl-PL" w:eastAsia="pl-PL"/>
        </w:rPr>
        <w:t>pellet</w:t>
      </w:r>
      <w:proofErr w:type="spellEnd"/>
      <w:r w:rsidRPr="00D61744">
        <w:rPr>
          <w:rFonts w:ascii="Arial" w:hAnsi="Arial" w:cs="Arial"/>
          <w:lang w:val="pl-PL" w:eastAsia="pl-PL"/>
        </w:rPr>
        <w:t xml:space="preserve"> drzewny:</w:t>
      </w:r>
    </w:p>
    <w:p w:rsidR="006B0969" w:rsidRPr="006B0969" w:rsidRDefault="00107250" w:rsidP="006B0969">
      <w:pPr>
        <w:widowControl/>
        <w:tabs>
          <w:tab w:val="left" w:pos="720"/>
        </w:tabs>
        <w:suppressAutoHyphens/>
        <w:autoSpaceDE/>
        <w:autoSpaceDN/>
        <w:jc w:val="both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t xml:space="preserve">- </w:t>
      </w:r>
      <w:r w:rsidR="006B0969" w:rsidRPr="006B0969">
        <w:rPr>
          <w:rFonts w:ascii="Arial" w:hAnsi="Arial" w:cs="Arial"/>
          <w:lang w:val="pl-PL" w:eastAsia="pl-PL"/>
        </w:rPr>
        <w:t xml:space="preserve">nie </w:t>
      </w:r>
      <w:r>
        <w:rPr>
          <w:rFonts w:ascii="Arial" w:hAnsi="Arial" w:cs="Arial"/>
          <w:lang w:val="pl-PL" w:eastAsia="pl-PL"/>
        </w:rPr>
        <w:t>może być wytworzo</w:t>
      </w:r>
      <w:r w:rsidR="006B0969" w:rsidRPr="006B0969">
        <w:rPr>
          <w:rFonts w:ascii="Arial" w:hAnsi="Arial" w:cs="Arial"/>
          <w:lang w:val="pl-PL" w:eastAsia="pl-PL"/>
        </w:rPr>
        <w:t>ny z odpadów drewna, które mogą zawierać związki fluorowo- organiczne lub metale ciężkie, jako wynik obróbki środkami do konserwacji drewna lub powlekania, w skład których wchodzą w szczególności odpady drewna pochodzącego z budownictwa i odpady z rozbiórki (zgodnie z § 2, pkt 1 lit. c Rozporządzenia Ministra Środowiska z dnia 22 kwietnia 2011r. Dz. U. z 2011r. Nr 95, poz. 558);</w:t>
      </w:r>
    </w:p>
    <w:p w:rsidR="006B0969" w:rsidRPr="006B0969" w:rsidRDefault="006B0969" w:rsidP="006B0969">
      <w:pPr>
        <w:widowControl/>
        <w:tabs>
          <w:tab w:val="left" w:pos="720"/>
        </w:tabs>
        <w:suppressAutoHyphens/>
        <w:autoSpaceDE/>
        <w:autoSpaceDN/>
        <w:jc w:val="both"/>
        <w:rPr>
          <w:rFonts w:ascii="Arial" w:hAnsi="Arial" w:cs="Arial"/>
          <w:lang w:val="pl-PL" w:eastAsia="pl-PL"/>
        </w:rPr>
      </w:pPr>
      <w:r w:rsidRPr="006B0969">
        <w:rPr>
          <w:rFonts w:ascii="Arial" w:hAnsi="Arial" w:cs="Arial"/>
          <w:lang w:val="pl-PL" w:eastAsia="pl-PL"/>
        </w:rPr>
        <w:t xml:space="preserve">- nie </w:t>
      </w:r>
      <w:r w:rsidR="00107250">
        <w:rPr>
          <w:rFonts w:ascii="Arial" w:hAnsi="Arial" w:cs="Arial"/>
          <w:lang w:val="pl-PL" w:eastAsia="pl-PL"/>
        </w:rPr>
        <w:t>może zawierać</w:t>
      </w:r>
      <w:r w:rsidRPr="006B0969">
        <w:rPr>
          <w:rFonts w:ascii="Arial" w:hAnsi="Arial" w:cs="Arial"/>
          <w:lang w:val="pl-PL" w:eastAsia="pl-PL"/>
        </w:rPr>
        <w:t xml:space="preserve"> w sobie substancji nie biodegradowalnych w stopniu odbiegającym od znanych naturalnych właściwości pelletu drzewnego danego rodzaju, tj. nie będzie zawierał w sobie dodatków nie biodegradowalnych nie występujących naturalnie (np. farby, lakiery, impregnaty) lub w stopniu przekraczającym znane naturalne wielkości tych zanieczyszczeń, które wpływają na procesy spalania, a zatem wpływałyby na ilość pozyskiwanych świadectw pochodzenia;</w:t>
      </w:r>
    </w:p>
    <w:p w:rsidR="006B0969" w:rsidRPr="006B0969" w:rsidRDefault="006B0969" w:rsidP="006B0969">
      <w:pPr>
        <w:widowControl/>
        <w:tabs>
          <w:tab w:val="left" w:pos="720"/>
        </w:tabs>
        <w:suppressAutoHyphens/>
        <w:autoSpaceDE/>
        <w:autoSpaceDN/>
        <w:jc w:val="both"/>
        <w:rPr>
          <w:rFonts w:ascii="Arial" w:hAnsi="Arial" w:cs="Arial"/>
          <w:lang w:val="pl-PL" w:eastAsia="pl-PL"/>
        </w:rPr>
      </w:pPr>
      <w:r w:rsidRPr="006B0969">
        <w:rPr>
          <w:rFonts w:ascii="Arial" w:hAnsi="Arial" w:cs="Arial"/>
          <w:lang w:val="pl-PL" w:eastAsia="pl-PL"/>
        </w:rPr>
        <w:t>- nie będzie zawierał zanieczyszczeń stałych, takich jak: elementy metalowe, kamienie, gruz, korzenie, deski itp. oraz elementów pleśni, grzybów i procesów gnilnych liści oraz igliwia;</w:t>
      </w:r>
    </w:p>
    <w:p w:rsidR="006B0969" w:rsidRPr="006B0969" w:rsidRDefault="006B0969" w:rsidP="006B0969">
      <w:pPr>
        <w:adjustRightInd w:val="0"/>
        <w:jc w:val="both"/>
        <w:rPr>
          <w:rFonts w:ascii="Arial" w:hAnsi="Arial" w:cs="Arial"/>
          <w:b/>
          <w:lang w:val="pl-PL" w:eastAsia="pl-PL"/>
        </w:rPr>
      </w:pPr>
      <w:r w:rsidRPr="006B0969">
        <w:rPr>
          <w:rFonts w:ascii="Arial" w:hAnsi="Arial" w:cs="Arial"/>
          <w:b/>
          <w:lang w:val="pl-PL" w:eastAsia="pl-PL"/>
        </w:rPr>
        <w:t xml:space="preserve">Zamawiający oszacował zapotrzebowanie na </w:t>
      </w:r>
      <w:proofErr w:type="spellStart"/>
      <w:r w:rsidRPr="006B0969">
        <w:rPr>
          <w:rFonts w:ascii="Arial" w:hAnsi="Arial" w:cs="Arial"/>
          <w:b/>
          <w:lang w:val="pl-PL" w:eastAsia="pl-PL"/>
        </w:rPr>
        <w:t>pellet</w:t>
      </w:r>
      <w:proofErr w:type="spellEnd"/>
      <w:r w:rsidRPr="006B0969">
        <w:rPr>
          <w:rFonts w:ascii="Arial" w:hAnsi="Arial" w:cs="Arial"/>
          <w:b/>
          <w:lang w:val="pl-PL" w:eastAsia="pl-PL"/>
        </w:rPr>
        <w:t xml:space="preserve"> na podstawie zużycia </w:t>
      </w:r>
      <w:r w:rsidR="00107250">
        <w:rPr>
          <w:rFonts w:ascii="Arial" w:hAnsi="Arial" w:cs="Arial"/>
          <w:b/>
          <w:lang w:val="pl-PL" w:eastAsia="pl-PL"/>
        </w:rPr>
        <w:t xml:space="preserve">w jednym miesiącu opałowym </w:t>
      </w:r>
      <w:r w:rsidRPr="006B0969">
        <w:rPr>
          <w:rFonts w:ascii="Arial" w:hAnsi="Arial" w:cs="Arial"/>
          <w:b/>
          <w:lang w:val="pl-PL" w:eastAsia="pl-PL"/>
        </w:rPr>
        <w:t>2017</w:t>
      </w:r>
      <w:r w:rsidR="00107250">
        <w:rPr>
          <w:rFonts w:ascii="Arial" w:hAnsi="Arial" w:cs="Arial"/>
          <w:b/>
          <w:lang w:val="pl-PL" w:eastAsia="pl-PL"/>
        </w:rPr>
        <w:t xml:space="preserve"> ( kotłownia zaczęła funkcjonować w ostatnim kwartale 2017r.)</w:t>
      </w:r>
      <w:r w:rsidRPr="006B0969">
        <w:rPr>
          <w:rFonts w:ascii="Arial" w:hAnsi="Arial" w:cs="Arial"/>
          <w:b/>
          <w:lang w:val="pl-PL" w:eastAsia="pl-PL"/>
        </w:rPr>
        <w:t>. Ilość stanowi wartość szacunkową, co oznacza, że ostateczna ilość zamawiana na podstawie umowy może ulec zmianie. Wykonawcy nie przysługują względem Zamawiającego jakiekolwiek roszczenia z tytułu niezrealizowania pełnej ilości przedmiotu zamówienia.</w:t>
      </w:r>
    </w:p>
    <w:p w:rsidR="006B0969" w:rsidRPr="006B0969" w:rsidRDefault="006B0969" w:rsidP="006B0969">
      <w:pPr>
        <w:widowControl/>
        <w:overflowPunct w:val="0"/>
        <w:adjustRightInd w:val="0"/>
        <w:jc w:val="both"/>
        <w:rPr>
          <w:rFonts w:ascii="Arial" w:hAnsi="Arial" w:cs="Arial"/>
          <w:lang w:val="pl-PL" w:eastAsia="pl-PL"/>
        </w:rPr>
      </w:pPr>
      <w:r w:rsidRPr="006B0969">
        <w:rPr>
          <w:rFonts w:ascii="Arial" w:hAnsi="Arial" w:cs="Arial"/>
          <w:lang w:val="pl-PL" w:eastAsia="pl-PL"/>
        </w:rPr>
        <w:t xml:space="preserve">Wielkość każdorazowej dostawy, ilość i termin Zamawiający poda  telefonicznie lub faxem. </w:t>
      </w:r>
    </w:p>
    <w:p w:rsidR="006B0969" w:rsidRDefault="006B0969" w:rsidP="006B0969">
      <w:pPr>
        <w:adjustRightInd w:val="0"/>
        <w:jc w:val="both"/>
        <w:rPr>
          <w:rFonts w:ascii="Arial" w:hAnsi="Arial" w:cs="Arial"/>
          <w:b/>
          <w:snapToGrid w:val="0"/>
          <w:lang w:val="pl-PL" w:eastAsia="pl-PL"/>
        </w:rPr>
      </w:pPr>
      <w:r w:rsidRPr="006B0969">
        <w:rPr>
          <w:rFonts w:ascii="Arial" w:hAnsi="Arial" w:cs="Arial"/>
          <w:b/>
          <w:snapToGrid w:val="0"/>
          <w:lang w:val="pl-PL" w:eastAsia="pl-PL"/>
        </w:rPr>
        <w:t>Wszelkie koszty realizacji przedmiotu umowy, w szczególności koszty</w:t>
      </w:r>
      <w:r w:rsidR="00714834">
        <w:rPr>
          <w:rFonts w:ascii="Arial" w:hAnsi="Arial" w:cs="Arial"/>
          <w:b/>
          <w:snapToGrid w:val="0"/>
          <w:lang w:val="pl-PL" w:eastAsia="pl-PL"/>
        </w:rPr>
        <w:t xml:space="preserve"> załadunku,</w:t>
      </w:r>
      <w:r w:rsidRPr="006B0969">
        <w:rPr>
          <w:rFonts w:ascii="Arial" w:hAnsi="Arial" w:cs="Arial"/>
          <w:b/>
          <w:snapToGrid w:val="0"/>
          <w:lang w:val="pl-PL" w:eastAsia="pl-PL"/>
        </w:rPr>
        <w:t xml:space="preserve"> </w:t>
      </w:r>
      <w:r w:rsidR="00714834">
        <w:rPr>
          <w:rFonts w:ascii="Arial" w:hAnsi="Arial" w:cs="Arial"/>
          <w:b/>
          <w:snapToGrid w:val="0"/>
          <w:lang w:val="pl-PL" w:eastAsia="pl-PL"/>
        </w:rPr>
        <w:t>transportu do siedziby zamawiającego</w:t>
      </w:r>
      <w:r w:rsidRPr="006B0969">
        <w:rPr>
          <w:rFonts w:ascii="Arial" w:hAnsi="Arial" w:cs="Arial"/>
          <w:b/>
          <w:snapToGrid w:val="0"/>
          <w:lang w:val="pl-PL" w:eastAsia="pl-PL"/>
        </w:rPr>
        <w:t>, rozładunku ponosi Wykonawca.</w:t>
      </w:r>
    </w:p>
    <w:p w:rsidR="00827C7F" w:rsidRDefault="00827C7F" w:rsidP="006B0969">
      <w:pPr>
        <w:adjustRightInd w:val="0"/>
        <w:jc w:val="both"/>
        <w:rPr>
          <w:rFonts w:ascii="Arial" w:hAnsi="Arial" w:cs="Arial"/>
          <w:snapToGrid w:val="0"/>
          <w:lang w:val="pl-PL" w:eastAsia="pl-PL"/>
        </w:rPr>
      </w:pPr>
      <w:r>
        <w:rPr>
          <w:rFonts w:ascii="Arial" w:hAnsi="Arial" w:cs="Arial"/>
          <w:snapToGrid w:val="0"/>
          <w:lang w:val="pl-PL" w:eastAsia="pl-PL"/>
        </w:rPr>
        <w:t xml:space="preserve">Wielkość jednorazowej dostawy nie może przekroczyć </w:t>
      </w:r>
      <w:r w:rsidR="00BE1296">
        <w:rPr>
          <w:rFonts w:ascii="Arial" w:hAnsi="Arial" w:cs="Arial"/>
          <w:snapToGrid w:val="0"/>
          <w:lang w:val="pl-PL" w:eastAsia="pl-PL"/>
        </w:rPr>
        <w:t>5</w:t>
      </w:r>
      <w:r>
        <w:rPr>
          <w:rFonts w:ascii="Arial" w:hAnsi="Arial" w:cs="Arial"/>
          <w:snapToGrid w:val="0"/>
          <w:lang w:val="pl-PL" w:eastAsia="pl-PL"/>
        </w:rPr>
        <w:t xml:space="preserve"> ton.</w:t>
      </w:r>
    </w:p>
    <w:p w:rsidR="00827C7F" w:rsidRPr="00827C7F" w:rsidRDefault="00827C7F" w:rsidP="006B0969">
      <w:pPr>
        <w:adjustRightInd w:val="0"/>
        <w:jc w:val="both"/>
        <w:rPr>
          <w:rFonts w:ascii="Arial" w:hAnsi="Arial" w:cs="Arial"/>
          <w:snapToGrid w:val="0"/>
          <w:lang w:val="pl-PL" w:eastAsia="pl-PL"/>
        </w:rPr>
      </w:pPr>
      <w:r>
        <w:rPr>
          <w:rFonts w:ascii="Arial" w:hAnsi="Arial" w:cs="Arial"/>
          <w:snapToGrid w:val="0"/>
          <w:lang w:val="pl-PL" w:eastAsia="pl-PL"/>
        </w:rPr>
        <w:t>Dostawy będą się odbywały od poniedziałku do piątku, w godzinach od 08:00-15:00.</w:t>
      </w:r>
    </w:p>
    <w:p w:rsidR="002C790B" w:rsidRDefault="002C790B" w:rsidP="00107250">
      <w:pPr>
        <w:pStyle w:val="Nagwek1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</w:t>
      </w: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Termin wykonania zamówienia.</w:t>
      </w:r>
    </w:p>
    <w:p w:rsidR="002C790B" w:rsidRPr="00AC7A80" w:rsidRDefault="002C790B" w:rsidP="002C790B">
      <w:pPr>
        <w:spacing w:before="115" w:line="244" w:lineRule="auto"/>
        <w:ind w:left="116"/>
        <w:rPr>
          <w:rFonts w:ascii="Arial" w:hAnsi="Arial" w:cs="Arial"/>
          <w:b/>
          <w:lang w:val="pl-PL"/>
        </w:rPr>
      </w:pPr>
      <w:r w:rsidRPr="00AC7A80">
        <w:rPr>
          <w:rFonts w:ascii="Arial" w:hAnsi="Arial" w:cs="Arial"/>
          <w:lang w:val="pl-PL"/>
        </w:rPr>
        <w:t>Termi</w:t>
      </w:r>
      <w:r w:rsidR="00714834">
        <w:rPr>
          <w:rFonts w:ascii="Arial" w:hAnsi="Arial" w:cs="Arial"/>
          <w:lang w:val="pl-PL"/>
        </w:rPr>
        <w:t>n realizacji dostaw</w:t>
      </w:r>
      <w:r w:rsidR="00EE0B60">
        <w:rPr>
          <w:rFonts w:ascii="Arial" w:hAnsi="Arial" w:cs="Arial"/>
          <w:lang w:val="pl-PL"/>
        </w:rPr>
        <w:t xml:space="preserve"> w okresie od dnia podpisania umowy do 31.12.2018r.</w:t>
      </w:r>
    </w:p>
    <w:p w:rsidR="002C790B" w:rsidRDefault="002C790B" w:rsidP="002C790B">
      <w:pPr>
        <w:pStyle w:val="Nagwek1"/>
        <w:spacing w:before="109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spacing w:before="109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VI</w:t>
      </w:r>
    </w:p>
    <w:p w:rsidR="002C790B" w:rsidRPr="00AC7A80" w:rsidRDefault="002C790B" w:rsidP="002C790B">
      <w:pPr>
        <w:pStyle w:val="Nagwek1"/>
        <w:spacing w:before="109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Warunki udziału w post</w:t>
      </w:r>
      <w:r w:rsidRPr="00AC7A80">
        <w:rPr>
          <w:rFonts w:ascii="Arial" w:hAnsi="Arial" w:cs="Arial"/>
          <w:b w:val="0"/>
          <w:sz w:val="22"/>
          <w:szCs w:val="22"/>
          <w:lang w:val="pl-PL"/>
        </w:rPr>
        <w:t>ę</w:t>
      </w:r>
      <w:r w:rsidRPr="00AC7A80">
        <w:rPr>
          <w:rFonts w:ascii="Arial" w:hAnsi="Arial" w:cs="Arial"/>
          <w:sz w:val="22"/>
          <w:szCs w:val="22"/>
          <w:lang w:val="pl-PL"/>
        </w:rPr>
        <w:t>powaniu.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357"/>
        </w:tabs>
        <w:spacing w:before="0"/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 udzielenie zamówienia mogą ubiegać się Wykonawcy,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którzy: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0"/>
        <w:ind w:right="0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nie podlegają wykluczeniu na podstawie art. 24 ust. 1 oraz ust. 5 pkt 1,2,4 ustawy</w:t>
      </w:r>
      <w:r w:rsidRPr="00AC7A80">
        <w:rPr>
          <w:rFonts w:ascii="Arial" w:hAnsi="Arial" w:cs="Arial"/>
          <w:spacing w:val="-2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Pzp;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0"/>
        <w:ind w:right="110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spełniają warunki udziału w postępowaniu, o których mowa w art. 22 ust 1 pkt 2 ustawy Pzp i którzy wykażą ich spełnianie na poziomie </w:t>
      </w:r>
      <w:r w:rsidRPr="00AC7A80">
        <w:rPr>
          <w:rFonts w:ascii="Arial" w:hAnsi="Arial" w:cs="Arial"/>
          <w:spacing w:val="-3"/>
          <w:lang w:val="pl-PL"/>
        </w:rPr>
        <w:t xml:space="preserve">wymaganym </w:t>
      </w:r>
      <w:r w:rsidRPr="00AC7A80">
        <w:rPr>
          <w:rFonts w:ascii="Arial" w:hAnsi="Arial" w:cs="Arial"/>
          <w:lang w:val="pl-PL"/>
        </w:rPr>
        <w:t>przez Zamawiającego zgodnie z opisem zamieszczonym w ust. 2 niniejszej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458"/>
        </w:tabs>
        <w:spacing w:before="0"/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 udzielenie zamówienia mogą ubiegać się Wykonawcy, którzy spełniają warunki dotyczące: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5"/>
        <w:ind w:right="114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posiadania kompetencji lub uprawnień do prowadzenia określonej działalności zawodowej, o ile wynika to z odrębnych przepisów </w:t>
      </w:r>
      <w:r w:rsidRPr="00AC7A80">
        <w:rPr>
          <w:rFonts w:ascii="Arial" w:hAnsi="Arial" w:cs="Arial"/>
          <w:lang w:val="pl-PL"/>
        </w:rPr>
        <w:t xml:space="preserve">- Zamawiający odstępuje od opisu sposobu dokonania oceny spełniania warunku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 xml:space="preserve">zakresie. Zamawiający dokona oceny spełnienia warunku udziału w postępowaniu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zakresie na podstawie Oświadczenia Wykonawcy o spełnianiu warunków udziału w postępowaniu, o którym mowa w rozdziale VI ust. 1 pkt 2</w:t>
      </w:r>
      <w:r w:rsidRPr="00AC7A80">
        <w:rPr>
          <w:rFonts w:ascii="Arial" w:hAnsi="Arial" w:cs="Arial"/>
          <w:spacing w:val="-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SIWZ;</w:t>
      </w:r>
    </w:p>
    <w:p w:rsidR="002C790B" w:rsidRPr="00585644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0"/>
        <w:ind w:right="110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znajdują się w sytuacji ekonomicznej lub finansowej </w:t>
      </w:r>
      <w:r w:rsidRPr="003222DC">
        <w:rPr>
          <w:rFonts w:ascii="Arial" w:hAnsi="Arial" w:cs="Arial"/>
          <w:b/>
          <w:lang w:val="pl-PL"/>
        </w:rPr>
        <w:t xml:space="preserve">pozwalającej na wykonanie zamówienia </w:t>
      </w:r>
      <w:r w:rsidRPr="003222DC">
        <w:rPr>
          <w:rFonts w:ascii="Arial" w:hAnsi="Arial" w:cs="Arial"/>
          <w:lang w:val="pl-PL"/>
        </w:rPr>
        <w:t>-</w:t>
      </w:r>
      <w:r w:rsidRPr="00AC7A80">
        <w:rPr>
          <w:rFonts w:ascii="Arial" w:hAnsi="Arial" w:cs="Arial"/>
          <w:lang w:val="pl-PL"/>
        </w:rPr>
        <w:t xml:space="preserve"> Zamawiający odstępuje od opisu sposobu dokonania oceny spełniania warunku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zakresie. Zamawiający  dokona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oceny</w:t>
      </w:r>
      <w:r w:rsidRPr="00AC7A80">
        <w:rPr>
          <w:rFonts w:ascii="Arial" w:hAnsi="Arial" w:cs="Arial"/>
          <w:spacing w:val="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spełnienia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warunku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udziału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postępowaniu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13"/>
          <w:lang w:val="pl-PL"/>
        </w:rPr>
        <w:t xml:space="preserve"> </w:t>
      </w:r>
      <w:r w:rsidRPr="00AC7A80">
        <w:rPr>
          <w:rFonts w:ascii="Arial" w:hAnsi="Arial" w:cs="Arial"/>
          <w:spacing w:val="-3"/>
          <w:lang w:val="pl-PL"/>
        </w:rPr>
        <w:t>tym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zakresie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na</w:t>
      </w:r>
      <w:r w:rsidRPr="00AC7A80">
        <w:rPr>
          <w:rFonts w:ascii="Arial" w:hAnsi="Arial" w:cs="Arial"/>
          <w:spacing w:val="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podstawie</w:t>
      </w:r>
      <w:r>
        <w:rPr>
          <w:rFonts w:ascii="Arial" w:hAnsi="Arial" w:cs="Arial"/>
          <w:lang w:val="pl-PL"/>
        </w:rPr>
        <w:t xml:space="preserve"> </w:t>
      </w:r>
      <w:r w:rsidRPr="00585644">
        <w:rPr>
          <w:rFonts w:ascii="Arial" w:hAnsi="Arial" w:cs="Arial"/>
          <w:lang w:val="pl-PL"/>
        </w:rPr>
        <w:t xml:space="preserve">Oświadczenia </w:t>
      </w:r>
      <w:r w:rsidRPr="00585644">
        <w:rPr>
          <w:rFonts w:ascii="Arial" w:hAnsi="Arial" w:cs="Arial"/>
          <w:lang w:val="pl-PL"/>
        </w:rPr>
        <w:lastRenderedPageBreak/>
        <w:t>Wykonawcy o spełnianiu warunków udziału w postępowaniu, o którym mowa w rozdziale VI ust. 1 pkt 2 SIWZ;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spacing w:before="0"/>
        <w:ind w:right="114" w:hanging="240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 xml:space="preserve">posiadają </w:t>
      </w:r>
      <w:r w:rsidRPr="003222DC">
        <w:rPr>
          <w:rFonts w:ascii="Arial" w:hAnsi="Arial" w:cs="Arial"/>
          <w:b/>
          <w:lang w:val="pl-PL"/>
        </w:rPr>
        <w:t xml:space="preserve">zdolności techniczne lub zawodowe pozwalające </w:t>
      </w:r>
      <w:r>
        <w:rPr>
          <w:rFonts w:ascii="Arial" w:hAnsi="Arial" w:cs="Arial"/>
          <w:b/>
          <w:lang w:val="pl-PL"/>
        </w:rPr>
        <w:t xml:space="preserve">na wykonanie zamówienia </w:t>
      </w:r>
      <w:r w:rsidRPr="00AC7A80">
        <w:rPr>
          <w:rFonts w:ascii="Arial" w:hAnsi="Arial" w:cs="Arial"/>
          <w:b/>
          <w:lang w:val="pl-PL"/>
        </w:rPr>
        <w:t xml:space="preserve">- </w:t>
      </w:r>
      <w:r w:rsidRPr="00AC7A80">
        <w:rPr>
          <w:rFonts w:ascii="Arial" w:hAnsi="Arial" w:cs="Arial"/>
          <w:lang w:val="pl-PL"/>
        </w:rPr>
        <w:t xml:space="preserve">Zamawiający odstępuje od opisu sposobu dokonania oceny spełniania warunku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 xml:space="preserve">zakresie. Zamawiający dokona oceny spełnienia warunku udziału w postępowaniu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zakresie na podstawie Oświadczenia Wykonawcy o spełnianiu warunków udziału w postępowaniu, o którym mowa w rozdziale VI ust. 1 pkt 2</w:t>
      </w:r>
      <w:r w:rsidRPr="00AC7A80">
        <w:rPr>
          <w:rFonts w:ascii="Arial" w:hAnsi="Arial" w:cs="Arial"/>
          <w:spacing w:val="-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366"/>
        </w:tabs>
        <w:ind w:left="355" w:right="115" w:hanging="23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Zgodnie z art. 22a ust. 1 Pzp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nimi stosunków prawnych. Zgodnie z art. 22a ust. 2 ustawy Pzp Wykonawca, który polega na zdolnościach lub sytuacji innych podmiotów musi udowodnić Zamawiającemu, że realizując zamówienie, będzie dysponował niezbędnymi zasobami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 xml:space="preserve">podmiotów, w szczególności przedstawiając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 xml:space="preserve">celu pisemne zobowiązanie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 xml:space="preserve">podmiotów do oddania mu do dyspozycji niezbędnych zasobów na potrzeby realizacji zamówienia. Wzór zobowiązania stanowi Załącznik nr 7 do SIWZ. Zobowiązanie podmiotu trzeciego o którym mowa w ust. 2 winno </w:t>
      </w:r>
      <w:r w:rsidRPr="00AC7A80">
        <w:rPr>
          <w:rFonts w:ascii="Arial" w:hAnsi="Arial" w:cs="Arial"/>
          <w:spacing w:val="-4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złożone w formie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oryginału.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357"/>
        </w:tabs>
        <w:ind w:left="356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Zgodnie z art. 22a ust. 5 ustawy Pzp Wykonawca, który polega na sytuacji finansowej lub ekonomicznej innych podmiotów, odpowiada solidarnie z podmiotem, który zobowiązał się do udostępnienia zasobów, za szkodę poniesioną przez zamawiającego powstałą wskutek nieudostępnienia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>zasobów, chyba że za nieudostępnienie zasobów nie ponosi</w:t>
      </w:r>
      <w:r w:rsidRPr="00AC7A80">
        <w:rPr>
          <w:rFonts w:ascii="Arial" w:hAnsi="Arial" w:cs="Arial"/>
          <w:spacing w:val="-1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winy.</w:t>
      </w:r>
    </w:p>
    <w:p w:rsidR="002C790B" w:rsidRPr="0009032A" w:rsidRDefault="002C790B" w:rsidP="002C790B">
      <w:pPr>
        <w:pStyle w:val="Akapitzlist"/>
        <w:numPr>
          <w:ilvl w:val="0"/>
          <w:numId w:val="16"/>
        </w:numPr>
        <w:tabs>
          <w:tab w:val="left" w:pos="357"/>
        </w:tabs>
        <w:ind w:left="356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Jeżeli zdolności techniczne lub zawodowe lub sytuacja ekonomiczna lub finansowa, podmiotu, na zasobach którego polega wykonawca, nie potwierdzają spełnienia przez wykonawcę warunków udziału w postępowaniu lub zachodzą wobec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>podmiotów podstawy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wykluczenia,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zamawiający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żąda,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aby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wykonawca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terminie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określonym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przez</w:t>
      </w:r>
      <w:r>
        <w:rPr>
          <w:rFonts w:ascii="Arial" w:hAnsi="Arial" w:cs="Arial"/>
          <w:lang w:val="pl-PL"/>
        </w:rPr>
        <w:t xml:space="preserve"> </w:t>
      </w:r>
      <w:r w:rsidRPr="0009032A">
        <w:rPr>
          <w:rFonts w:ascii="Arial" w:hAnsi="Arial" w:cs="Arial"/>
          <w:lang w:val="pl-PL"/>
        </w:rPr>
        <w:t>Zamawiającego: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ind w:right="0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zastąpił ten podmiot innym podmiotem lub podmiotami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lub</w:t>
      </w:r>
    </w:p>
    <w:p w:rsidR="002C790B" w:rsidRPr="00AC7A80" w:rsidRDefault="002C790B" w:rsidP="002C790B">
      <w:pPr>
        <w:pStyle w:val="Akapitzlist"/>
        <w:numPr>
          <w:ilvl w:val="1"/>
          <w:numId w:val="16"/>
        </w:numPr>
        <w:tabs>
          <w:tab w:val="left" w:pos="597"/>
        </w:tabs>
        <w:ind w:right="117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zobowiązał się do osobistego wykonania odpowiedniej c</w:t>
      </w:r>
      <w:r>
        <w:rPr>
          <w:rFonts w:ascii="Arial" w:hAnsi="Arial" w:cs="Arial"/>
          <w:lang w:val="pl-PL"/>
        </w:rPr>
        <w:t xml:space="preserve">zęści zamówienia, jeżeli wykaże </w:t>
      </w:r>
      <w:r w:rsidRPr="00AC7A80">
        <w:rPr>
          <w:rFonts w:ascii="Arial" w:hAnsi="Arial" w:cs="Arial"/>
          <w:lang w:val="pl-PL"/>
        </w:rPr>
        <w:t>wymagane zdolności techniczne lub zawodowe lub sytuację finansową lub ekonomiczną odpowiednio innych podmiotów lub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własne.</w:t>
      </w:r>
    </w:p>
    <w:p w:rsidR="002C790B" w:rsidRPr="00AC7A80" w:rsidRDefault="002C790B" w:rsidP="002C790B">
      <w:pPr>
        <w:pStyle w:val="Akapitzlist"/>
        <w:numPr>
          <w:ilvl w:val="0"/>
          <w:numId w:val="16"/>
        </w:numPr>
        <w:tabs>
          <w:tab w:val="left" w:pos="359"/>
        </w:tabs>
        <w:spacing w:before="208" w:line="264" w:lineRule="auto"/>
        <w:ind w:left="353" w:right="117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Ocena spełniania w/w warunków dokonana zostanie zgodnie z formułą „spełnia/nie spełnia”, w oparciu o informacje zawarte w złożonych dokumentach. Z treści załączonych dokumentów musi wynikać jednoznacznie, iż w/w warunki Wykonawca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spełnił.</w:t>
      </w:r>
    </w:p>
    <w:p w:rsidR="002C790B" w:rsidRPr="00AC7A80" w:rsidRDefault="002C790B" w:rsidP="002C790B">
      <w:pPr>
        <w:pStyle w:val="Tekstpodstawowy"/>
        <w:spacing w:before="3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spacing w:before="0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VI a</w:t>
      </w:r>
    </w:p>
    <w:p w:rsidR="002C790B" w:rsidRPr="00AC7A80" w:rsidRDefault="002C790B" w:rsidP="002C790B">
      <w:pPr>
        <w:pStyle w:val="Nagwek1"/>
        <w:spacing w:before="0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Podstawy wykluczenia Wykonawcy.</w:t>
      </w:r>
    </w:p>
    <w:p w:rsidR="002C790B" w:rsidRPr="00AC7A80" w:rsidRDefault="002C790B" w:rsidP="002C790B">
      <w:pPr>
        <w:pStyle w:val="Akapitzlist"/>
        <w:numPr>
          <w:ilvl w:val="0"/>
          <w:numId w:val="15"/>
        </w:numPr>
        <w:tabs>
          <w:tab w:val="left" w:pos="402"/>
        </w:tabs>
        <w:spacing w:before="115"/>
        <w:ind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Obligatoryjne przesłanki wykluczenia Wykonawcy określono w art. 24 ust. 1 pkt 12-23 ustawy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Pzp.</w:t>
      </w:r>
    </w:p>
    <w:p w:rsidR="002C790B" w:rsidRPr="00AC7A80" w:rsidRDefault="002C790B" w:rsidP="002C790B">
      <w:pPr>
        <w:pStyle w:val="Akapitzlist"/>
        <w:numPr>
          <w:ilvl w:val="0"/>
          <w:numId w:val="15"/>
        </w:numPr>
        <w:tabs>
          <w:tab w:val="left" w:pos="378"/>
        </w:tabs>
        <w:ind w:right="117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Dodatkowo Zamawiający przewiduje wykluczenie Wykonawcy na podstawie art. 24 ust. 5 pkt 1, 2, 4 ustawy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Pzp:</w:t>
      </w:r>
    </w:p>
    <w:p w:rsidR="0041780A" w:rsidRPr="00827C7F" w:rsidRDefault="0041780A" w:rsidP="0041780A">
      <w:pPr>
        <w:pStyle w:val="Tekstpodstawowy25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7C7F">
        <w:rPr>
          <w:rFonts w:ascii="Arial" w:hAnsi="Arial" w:cs="Arial"/>
          <w:sz w:val="22"/>
          <w:szCs w:val="22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(tj. z dnia 12 lipca 2017 r. (Dz.U. z 2017 r. poz. 1508)  lub którego upadłość ogłoszono, z wyjątkiem Wykonawcy, który po ogłoszeniu upadłości zawarł układ zatwierdzony </w:t>
      </w:r>
      <w:r w:rsidRPr="00827C7F">
        <w:rPr>
          <w:rFonts w:ascii="Arial" w:hAnsi="Arial" w:cs="Arial"/>
          <w:sz w:val="22"/>
          <w:szCs w:val="22"/>
        </w:rPr>
        <w:lastRenderedPageBreak/>
        <w:t>prawomocnym postanowieniem sądu, jeżeli układ nie przewiduje zaspokojenia wierzycieli przez likwidację majątku upadłego, chyba że sąd zarządził likwidację jego majątku w trybie art. 366 ust. 1 ustawy z dnia 28 lutego 2003 r. - Prawo upadłościowe (Dz. U. z 2016 r. poz. 2171);</w:t>
      </w:r>
    </w:p>
    <w:p w:rsidR="002C790B" w:rsidRPr="00AC7A80" w:rsidRDefault="002C790B" w:rsidP="002C790B">
      <w:pPr>
        <w:pStyle w:val="Akapitzlist"/>
        <w:numPr>
          <w:ilvl w:val="1"/>
          <w:numId w:val="15"/>
        </w:numPr>
        <w:tabs>
          <w:tab w:val="left" w:pos="863"/>
        </w:tabs>
        <w:spacing w:before="68"/>
        <w:ind w:left="835" w:hanging="47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</w:t>
      </w:r>
      <w:r w:rsidRPr="00AC7A80">
        <w:rPr>
          <w:rFonts w:ascii="Arial" w:hAnsi="Arial" w:cs="Arial"/>
          <w:spacing w:val="-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dowodowych;</w:t>
      </w:r>
    </w:p>
    <w:p w:rsidR="002C790B" w:rsidRPr="00AC7A80" w:rsidRDefault="002C790B" w:rsidP="002C790B">
      <w:pPr>
        <w:pStyle w:val="Akapitzlist"/>
        <w:numPr>
          <w:ilvl w:val="1"/>
          <w:numId w:val="15"/>
        </w:numPr>
        <w:tabs>
          <w:tab w:val="left" w:pos="945"/>
        </w:tabs>
        <w:ind w:left="835" w:hanging="47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który, z </w:t>
      </w:r>
      <w:r>
        <w:rPr>
          <w:rFonts w:ascii="Arial" w:hAnsi="Arial" w:cs="Arial"/>
          <w:spacing w:val="-3"/>
          <w:lang w:val="pl-PL"/>
        </w:rPr>
        <w:t xml:space="preserve">przyczyn </w:t>
      </w:r>
      <w:r w:rsidRPr="00AC7A80">
        <w:rPr>
          <w:rFonts w:ascii="Arial" w:hAnsi="Arial" w:cs="Arial"/>
          <w:lang w:val="pl-PL"/>
        </w:rPr>
        <w:t>leżących po jego stronie, nie wykonał albo nienależycie wykonał   w</w:t>
      </w:r>
      <w:r w:rsidRPr="00AC7A80">
        <w:rPr>
          <w:rFonts w:ascii="Arial" w:hAnsi="Arial" w:cs="Arial"/>
          <w:spacing w:val="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istotnym</w:t>
      </w:r>
      <w:r w:rsidRPr="00AC7A80">
        <w:rPr>
          <w:rFonts w:ascii="Arial" w:hAnsi="Arial" w:cs="Arial"/>
          <w:spacing w:val="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stopniu</w:t>
      </w:r>
      <w:r w:rsidRPr="00AC7A80">
        <w:rPr>
          <w:rFonts w:ascii="Arial" w:hAnsi="Arial" w:cs="Arial"/>
          <w:spacing w:val="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wcześniejszą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umowę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sprawie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</w:t>
      </w:r>
      <w:r w:rsidRPr="00AC7A80">
        <w:rPr>
          <w:rFonts w:ascii="Arial" w:hAnsi="Arial" w:cs="Arial"/>
          <w:spacing w:val="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publicznego</w:t>
      </w:r>
      <w:r w:rsidRPr="00AC7A80">
        <w:rPr>
          <w:rFonts w:ascii="Arial" w:hAnsi="Arial" w:cs="Arial"/>
          <w:spacing w:val="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lub</w:t>
      </w:r>
    </w:p>
    <w:p w:rsidR="002C790B" w:rsidRPr="00AC7A80" w:rsidRDefault="002C790B" w:rsidP="002C790B">
      <w:pPr>
        <w:pStyle w:val="Tekstpodstawowy"/>
        <w:spacing w:before="88" w:line="285" w:lineRule="auto"/>
        <w:ind w:left="83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umowę koncesji, zawartą z Zamawiającym, o którym mowa w art. 3 ust. 1 pkt 1–4 ustawy Pzp, co doprowadziło do rozwiązania umowy lub zasądzenia odszkodowania.</w:t>
      </w:r>
    </w:p>
    <w:p w:rsidR="002C790B" w:rsidRPr="00AC7A80" w:rsidRDefault="002C790B" w:rsidP="002C790B">
      <w:pPr>
        <w:pStyle w:val="Tekstpodstawowy"/>
        <w:spacing w:before="3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spacing w:before="0"/>
        <w:ind w:left="595" w:right="124" w:hanging="48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VII</w:t>
      </w:r>
    </w:p>
    <w:p w:rsidR="002C790B" w:rsidRPr="00AC7A80" w:rsidRDefault="002C790B" w:rsidP="00827C7F">
      <w:pPr>
        <w:pStyle w:val="Nagwek1"/>
        <w:spacing w:before="0"/>
        <w:ind w:left="595" w:right="124" w:hanging="480"/>
        <w:jc w:val="both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 Wykaz oświadczeń lub dokumentów, potwierdzających spełnianie warunkó</w:t>
      </w:r>
      <w:r w:rsidR="00827C7F">
        <w:rPr>
          <w:rFonts w:ascii="Arial" w:hAnsi="Arial" w:cs="Arial"/>
          <w:sz w:val="22"/>
          <w:szCs w:val="22"/>
          <w:lang w:val="pl-PL"/>
        </w:rPr>
        <w:t xml:space="preserve">w </w:t>
      </w:r>
      <w:r>
        <w:rPr>
          <w:rFonts w:ascii="Arial" w:hAnsi="Arial" w:cs="Arial"/>
          <w:sz w:val="22"/>
          <w:szCs w:val="22"/>
          <w:lang w:val="pl-PL"/>
        </w:rPr>
        <w:t xml:space="preserve">udziału w </w:t>
      </w:r>
      <w:r w:rsidRPr="00AC7A80">
        <w:rPr>
          <w:rFonts w:ascii="Arial" w:hAnsi="Arial" w:cs="Arial"/>
          <w:sz w:val="22"/>
          <w:szCs w:val="22"/>
          <w:lang w:val="pl-PL"/>
        </w:rPr>
        <w:t>postępowaniu oraz brak podstaw</w:t>
      </w:r>
      <w:r w:rsidRPr="00AC7A80">
        <w:rPr>
          <w:rFonts w:ascii="Arial" w:hAnsi="Arial" w:cs="Arial"/>
          <w:spacing w:val="5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wykluczenia.</w:t>
      </w:r>
    </w:p>
    <w:p w:rsidR="002C790B" w:rsidRPr="00AC7A80" w:rsidRDefault="002C790B" w:rsidP="002C790B">
      <w:pPr>
        <w:pStyle w:val="Tekstpodstawowy"/>
        <w:spacing w:before="0"/>
        <w:ind w:left="0"/>
        <w:rPr>
          <w:rFonts w:ascii="Arial" w:hAnsi="Arial" w:cs="Arial"/>
          <w:b/>
          <w:sz w:val="22"/>
          <w:szCs w:val="22"/>
          <w:lang w:val="pl-PL"/>
        </w:rPr>
      </w:pP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357"/>
        </w:tabs>
        <w:spacing w:before="0"/>
        <w:ind w:right="0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Do oferty każdy Wykonawca musi</w:t>
      </w:r>
      <w:r w:rsidRPr="00AC7A80">
        <w:rPr>
          <w:rFonts w:ascii="Arial" w:hAnsi="Arial" w:cs="Arial"/>
          <w:spacing w:val="-1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dołączyć: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597"/>
        </w:tabs>
        <w:spacing w:line="300" w:lineRule="auto"/>
        <w:ind w:right="115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aktualne  na  dzień  składania  ofert  Oświadczenie  dotyczące  przesłanek  wykluczenia   z postępowania – Załącznik nr 3 do SIWZ. Informacje zawarte w Oświadczeniu będą stanowić wstępne potwierdzenie, że Wykonawca nie podlega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wykluczeniu;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597"/>
        </w:tabs>
        <w:spacing w:before="54" w:line="300" w:lineRule="auto"/>
        <w:ind w:right="115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aktualne na dzień składania ofert Oświadczenie dotyczące spełniania warunków udziału w postępowaniu – Załącznik nr 4 do SIWZ</w:t>
      </w:r>
      <w:r w:rsidRPr="00AC7A80">
        <w:rPr>
          <w:rFonts w:ascii="Arial" w:hAnsi="Arial" w:cs="Arial"/>
          <w:b/>
          <w:lang w:val="pl-PL"/>
        </w:rPr>
        <w:t xml:space="preserve">. </w:t>
      </w:r>
      <w:r w:rsidRPr="00AC7A80">
        <w:rPr>
          <w:rFonts w:ascii="Arial" w:hAnsi="Arial" w:cs="Arial"/>
          <w:lang w:val="pl-PL"/>
        </w:rPr>
        <w:t>Informacje zawarte w oświadczeniu będą stanowić wstępne potwierdzenie, że Wykonawca spełnia warunki</w:t>
      </w:r>
      <w:r w:rsidRPr="00AC7A80">
        <w:rPr>
          <w:rFonts w:ascii="Arial" w:hAnsi="Arial" w:cs="Arial"/>
          <w:spacing w:val="2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udziału</w:t>
      </w:r>
    </w:p>
    <w:p w:rsidR="002C790B" w:rsidRPr="00AC7A80" w:rsidRDefault="002C790B" w:rsidP="002C790B">
      <w:pPr>
        <w:pStyle w:val="Tekstpodstawowy"/>
        <w:spacing w:before="0" w:line="210" w:lineRule="exact"/>
        <w:ind w:left="59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 postępowaniu;</w:t>
      </w:r>
    </w:p>
    <w:p w:rsidR="002C790B" w:rsidRPr="00AC7A80" w:rsidRDefault="002C790B" w:rsidP="002C790B">
      <w:pPr>
        <w:pStyle w:val="Tekstpodstawowy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UWAGA! W przypadku Wykonawców wspólnie ubiegających się o udzielenie zamówienia Oświadczenia o których mowa w ust. 1 pkt 1 i 2 składa każdy z Wykonawców.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597"/>
        </w:tabs>
        <w:ind w:right="109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pełnomocnictwo lub inny dokument określający zakres umocowania do reprezentowania Wykonawcy, o ile ofertę składa pełnomocnik Wykonawcy - Pełnomocnictwo osób podpisujących ofertę musi bezpośrednio wynikać z dokumentów dołączonych do oferty. Jeżeli Pełnomocnictwo nie wynika wprost z dokumentu stwierdzającego status prawny Wykonawcy, to do oferty należy dołączyć stosowne pełnomocnictwo w formie oryginału lub kopii poświadczonej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notarialnie.</w:t>
      </w:r>
    </w:p>
    <w:p w:rsidR="002C790B" w:rsidRPr="005B2F23" w:rsidRDefault="002C790B" w:rsidP="005B2F23">
      <w:pPr>
        <w:pStyle w:val="Akapitzlist"/>
        <w:numPr>
          <w:ilvl w:val="0"/>
          <w:numId w:val="14"/>
        </w:numPr>
        <w:tabs>
          <w:tab w:val="left" w:pos="397"/>
        </w:tabs>
        <w:spacing w:line="316" w:lineRule="auto"/>
        <w:ind w:right="11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Wykonawca, który powołuje się na zasoby innych podmiotów, w celu wykazania braku istnienia wobec nich podstaw wykluczenia oraz spełniania – w zakresie, w jakim</w:t>
      </w:r>
      <w:r w:rsidRPr="00AC7A80">
        <w:rPr>
          <w:rFonts w:ascii="Arial" w:hAnsi="Arial" w:cs="Arial"/>
          <w:spacing w:val="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powołuje</w:t>
      </w:r>
      <w:r w:rsidR="005B2F23">
        <w:rPr>
          <w:rFonts w:ascii="Arial" w:hAnsi="Arial" w:cs="Arial"/>
          <w:lang w:val="pl-PL"/>
        </w:rPr>
        <w:t xml:space="preserve"> </w:t>
      </w:r>
      <w:r w:rsidRPr="005B2F23">
        <w:rPr>
          <w:rFonts w:ascii="Arial" w:hAnsi="Arial" w:cs="Arial"/>
          <w:lang w:val="pl-PL"/>
        </w:rPr>
        <w:t xml:space="preserve">się na ich zasoby – warunków  udziału w postępowaniu składa także Oświadczenia o których mowa w ust. 1 pkt 1 i 2 dotyczące </w:t>
      </w:r>
      <w:r w:rsidRPr="005B2F23">
        <w:rPr>
          <w:rFonts w:ascii="Arial" w:hAnsi="Arial" w:cs="Arial"/>
          <w:spacing w:val="-3"/>
          <w:lang w:val="pl-PL"/>
        </w:rPr>
        <w:t>tych</w:t>
      </w:r>
      <w:r w:rsidRPr="005B2F23">
        <w:rPr>
          <w:rFonts w:ascii="Arial" w:hAnsi="Arial" w:cs="Arial"/>
          <w:spacing w:val="-8"/>
          <w:lang w:val="pl-PL"/>
        </w:rPr>
        <w:t xml:space="preserve"> </w:t>
      </w:r>
      <w:r w:rsidRPr="005B2F23">
        <w:rPr>
          <w:rFonts w:ascii="Arial" w:hAnsi="Arial" w:cs="Arial"/>
          <w:lang w:val="pl-PL"/>
        </w:rPr>
        <w:t>podmiotów.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4"/>
        </w:tabs>
        <w:spacing w:before="68"/>
        <w:ind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Wykonawca, który zamierza powierzyć wykonanie częś</w:t>
      </w:r>
      <w:r>
        <w:rPr>
          <w:rFonts w:ascii="Arial" w:hAnsi="Arial" w:cs="Arial"/>
          <w:lang w:val="pl-PL"/>
        </w:rPr>
        <w:t xml:space="preserve">ci zamówienia podwykonawcom, w celu wykazania braku istnienia wobec nich podstaw wykluczenia z udziału </w:t>
      </w:r>
      <w:r w:rsidRPr="00AC7A80">
        <w:rPr>
          <w:rFonts w:ascii="Arial" w:hAnsi="Arial" w:cs="Arial"/>
          <w:lang w:val="pl-PL"/>
        </w:rPr>
        <w:t>w postępowaniu składa Oświadczenie w zakresie wska</w:t>
      </w:r>
      <w:r>
        <w:rPr>
          <w:rFonts w:ascii="Arial" w:hAnsi="Arial" w:cs="Arial"/>
          <w:lang w:val="pl-PL"/>
        </w:rPr>
        <w:t xml:space="preserve">zanym ust. 1 pkt 1 niniejszej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4"/>
        </w:tabs>
        <w:ind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Zamawiający przed udzieleniem zamówienia, wezwie Wykonawcę, którego oferta zostanie najwyżej oceniona, do złożenia w wyznaczonym, nie krótszym niż 5 dni, </w:t>
      </w:r>
      <w:r w:rsidRPr="00AC7A80">
        <w:rPr>
          <w:rFonts w:ascii="Arial" w:hAnsi="Arial" w:cs="Arial"/>
          <w:lang w:val="pl-PL"/>
        </w:rPr>
        <w:lastRenderedPageBreak/>
        <w:t>terminie aktualnych na dzień złożenia oświadczeń i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dokumentów:</w:t>
      </w:r>
    </w:p>
    <w:p w:rsidR="002C790B" w:rsidRDefault="002C790B" w:rsidP="002C790B">
      <w:pPr>
        <w:pStyle w:val="Akapitzlist"/>
        <w:numPr>
          <w:ilvl w:val="1"/>
          <w:numId w:val="14"/>
        </w:numPr>
        <w:tabs>
          <w:tab w:val="left" w:pos="798"/>
        </w:tabs>
        <w:ind w:left="473" w:firstLine="0"/>
        <w:rPr>
          <w:rFonts w:ascii="Arial" w:hAnsi="Arial" w:cs="Arial"/>
          <w:lang w:val="pl-PL"/>
        </w:rPr>
      </w:pPr>
      <w:r w:rsidRPr="00431589">
        <w:rPr>
          <w:rFonts w:ascii="Arial" w:hAnsi="Arial" w:cs="Arial"/>
          <w:b/>
          <w:lang w:val="pl-PL"/>
        </w:rPr>
        <w:t>odpis z właściwego rejestru lub z centralnej ewidencji i informacji o działalności gospodarczej</w:t>
      </w:r>
      <w:r w:rsidRPr="00431589">
        <w:rPr>
          <w:rFonts w:ascii="Arial" w:hAnsi="Arial" w:cs="Arial"/>
          <w:lang w:val="pl-PL"/>
        </w:rPr>
        <w:t>, jeżeli odrębne przepisy wymagają wpisu do rejestru lub ewidencji, w celu potwierdzenia</w:t>
      </w:r>
      <w:r w:rsidRPr="00AC7A80">
        <w:rPr>
          <w:rFonts w:ascii="Arial" w:hAnsi="Arial" w:cs="Arial"/>
          <w:lang w:val="pl-PL"/>
        </w:rPr>
        <w:t xml:space="preserve"> braku podstaw wykluczenia na podstawie art. 24 ust. 5 pkt 1 ustawy</w:t>
      </w:r>
      <w:r w:rsidRPr="00AC7A80">
        <w:rPr>
          <w:rFonts w:ascii="Arial" w:hAnsi="Arial" w:cs="Arial"/>
          <w:spacing w:val="-2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Pzp.</w:t>
      </w:r>
    </w:p>
    <w:p w:rsidR="002C790B" w:rsidRPr="00431589" w:rsidRDefault="002C790B" w:rsidP="002C790B">
      <w:pPr>
        <w:pStyle w:val="Akapitzlist"/>
        <w:numPr>
          <w:ilvl w:val="1"/>
          <w:numId w:val="14"/>
        </w:numPr>
        <w:tabs>
          <w:tab w:val="left" w:pos="798"/>
        </w:tabs>
        <w:ind w:left="473" w:firstLine="0"/>
        <w:rPr>
          <w:rFonts w:ascii="Arial" w:hAnsi="Arial" w:cs="Arial"/>
          <w:lang w:val="pl-PL"/>
        </w:rPr>
      </w:pPr>
      <w:r w:rsidRPr="00431589">
        <w:rPr>
          <w:rFonts w:ascii="Arial" w:hAnsi="Arial" w:cs="Arial"/>
          <w:b/>
          <w:bCs/>
          <w:color w:val="000000"/>
          <w:lang w:val="pl-PL"/>
        </w:rPr>
        <w:t>zaświadczenie właściwego Naczelnika Urzędu Skarbowego</w:t>
      </w:r>
      <w:r w:rsidRPr="00431589">
        <w:rPr>
          <w:rFonts w:ascii="Arial" w:hAnsi="Arial" w:cs="Arial"/>
          <w:color w:val="000000"/>
          <w:lang w:val="pl-PL"/>
        </w:rPr>
        <w:t xml:space="preserve"> potwierdzającego, </w:t>
      </w:r>
      <w:r w:rsidRPr="00431589">
        <w:rPr>
          <w:rFonts w:ascii="Arial" w:hAnsi="Arial" w:cs="Arial"/>
          <w:color w:val="000000"/>
          <w:lang w:val="pl-PL"/>
        </w:rPr>
        <w:br/>
        <w:t xml:space="preserve">że wykonawca nie zalega z opłacaniem podatków, wystawionego nie wcześniej </w:t>
      </w:r>
      <w:r w:rsidRPr="00431589">
        <w:rPr>
          <w:rFonts w:ascii="Arial" w:hAnsi="Arial" w:cs="Arial"/>
          <w:color w:val="000000"/>
          <w:lang w:val="pl-PL"/>
        </w:rPr>
        <w:br/>
        <w:t xml:space="preserve">niż 3 miesiące przed upływem terminu składania ofert albo wniosków </w:t>
      </w:r>
      <w:r w:rsidRPr="00431589">
        <w:rPr>
          <w:rFonts w:ascii="Arial" w:hAnsi="Arial" w:cs="Arial"/>
          <w:color w:val="000000"/>
          <w:lang w:val="pl-PL"/>
        </w:rPr>
        <w:br/>
        <w:t>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</w:t>
      </w:r>
      <w:r>
        <w:rPr>
          <w:rFonts w:ascii="Arial" w:hAnsi="Arial" w:cs="Arial"/>
          <w:color w:val="000000"/>
          <w:lang w:val="pl-PL"/>
        </w:rPr>
        <w:t>ania decyzji właściwego organu;</w:t>
      </w:r>
    </w:p>
    <w:p w:rsidR="0041780A" w:rsidRPr="0041780A" w:rsidRDefault="002C790B" w:rsidP="00BD3BCB">
      <w:pPr>
        <w:pStyle w:val="Akapitzlist"/>
        <w:numPr>
          <w:ilvl w:val="1"/>
          <w:numId w:val="14"/>
        </w:numPr>
        <w:tabs>
          <w:tab w:val="left" w:pos="798"/>
          <w:tab w:val="left" w:pos="851"/>
        </w:tabs>
        <w:ind w:left="283" w:firstLine="0"/>
        <w:rPr>
          <w:szCs w:val="24"/>
          <w:lang w:val="pl-PL"/>
        </w:rPr>
      </w:pPr>
      <w:r w:rsidRPr="0041780A">
        <w:rPr>
          <w:rFonts w:ascii="Arial" w:hAnsi="Arial" w:cs="Arial"/>
          <w:b/>
          <w:bCs/>
          <w:color w:val="000000"/>
          <w:lang w:val="pl-PL"/>
        </w:rPr>
        <w:t>zaświadczenie właściwej terenowej jednostki organizacyjnej Zakładu Ubezpieczeń Społecznych lub Kasy Rolniczego Ubezpieczenia Społecznego</w:t>
      </w:r>
      <w:r w:rsidRPr="0041780A">
        <w:rPr>
          <w:rFonts w:ascii="Arial" w:hAnsi="Arial" w:cs="Arial"/>
          <w:color w:val="000000"/>
          <w:lang w:val="pl-PL"/>
        </w:rPr>
        <w:t xml:space="preserve"> albo innego dokumentu potwierdzającego, że wykonawca nie zalega z opłacaniem składek na ubezpieczenia społeczne lub zdrowotne, wystawionego nie wcześniej </w:t>
      </w:r>
      <w:r w:rsidRPr="0041780A">
        <w:rPr>
          <w:rFonts w:ascii="Arial" w:hAnsi="Arial" w:cs="Arial"/>
          <w:color w:val="000000"/>
          <w:lang w:val="pl-PL"/>
        </w:rPr>
        <w:br/>
        <w:t xml:space="preserve">niż 3 miesiące przed upływem terminu składania ofert albo wniosków </w:t>
      </w:r>
      <w:r w:rsidRPr="0041780A">
        <w:rPr>
          <w:rFonts w:ascii="Arial" w:hAnsi="Arial" w:cs="Arial"/>
          <w:color w:val="000000"/>
          <w:lang w:val="pl-PL"/>
        </w:rPr>
        <w:br/>
        <w:t xml:space="preserve">o dopuszczenie do udziału w postępowaniu, lub innego dokumentu potwierdzającego, że wykonawca zawarł porozumienie z właściwym organem </w:t>
      </w:r>
      <w:r w:rsidRPr="0041780A">
        <w:rPr>
          <w:rFonts w:ascii="Arial" w:hAnsi="Arial" w:cs="Arial"/>
          <w:color w:val="000000"/>
          <w:lang w:val="pl-PL"/>
        </w:rPr>
        <w:br/>
        <w:t xml:space="preserve">w sprawie spłat tych należności wraz z ewentualnymi odsetkami lub grzywnami, </w:t>
      </w:r>
      <w:r w:rsidRPr="0041780A">
        <w:rPr>
          <w:rFonts w:ascii="Arial" w:hAnsi="Arial" w:cs="Arial"/>
          <w:color w:val="000000"/>
          <w:lang w:val="pl-PL"/>
        </w:rPr>
        <w:br/>
        <w:t xml:space="preserve">w szczególności uzyskał przewidziane prawem zwolnienie, odroczenie </w:t>
      </w:r>
      <w:r w:rsidRPr="0041780A">
        <w:rPr>
          <w:rFonts w:ascii="Arial" w:hAnsi="Arial" w:cs="Arial"/>
          <w:color w:val="000000"/>
          <w:lang w:val="pl-PL"/>
        </w:rPr>
        <w:br/>
        <w:t xml:space="preserve">lub rozłożenie na raty zaległych płatności lub wstrzymanie w całości wykonania decyzji właściwego organu; </w:t>
      </w:r>
    </w:p>
    <w:p w:rsidR="0041780A" w:rsidRPr="0004406F" w:rsidRDefault="0041780A" w:rsidP="00BD3BCB">
      <w:pPr>
        <w:pStyle w:val="Akapitzlist"/>
        <w:numPr>
          <w:ilvl w:val="1"/>
          <w:numId w:val="14"/>
        </w:numPr>
        <w:tabs>
          <w:tab w:val="left" w:pos="798"/>
          <w:tab w:val="left" w:pos="851"/>
        </w:tabs>
        <w:ind w:left="283" w:firstLine="0"/>
        <w:rPr>
          <w:rFonts w:ascii="Arial" w:hAnsi="Arial" w:cs="Arial"/>
          <w:szCs w:val="24"/>
          <w:lang w:val="pl-PL"/>
        </w:rPr>
      </w:pPr>
      <w:r w:rsidRPr="00FC38DD">
        <w:rPr>
          <w:rFonts w:ascii="Arial" w:hAnsi="Arial" w:cs="Arial"/>
          <w:b/>
          <w:szCs w:val="24"/>
          <w:lang w:val="pl-PL"/>
        </w:rPr>
        <w:t>informacja z Krajowego Rejestru Karnego</w:t>
      </w:r>
      <w:r w:rsidRPr="0004406F">
        <w:rPr>
          <w:rFonts w:ascii="Arial" w:hAnsi="Arial" w:cs="Arial"/>
          <w:szCs w:val="24"/>
          <w:lang w:val="pl-PL"/>
        </w:rPr>
        <w:t xml:space="preserve"> w zakresie określonym w art. 24 ust. </w:t>
      </w:r>
      <w:bookmarkStart w:id="0" w:name="_GoBack"/>
      <w:bookmarkEnd w:id="0"/>
      <w:r w:rsidRPr="0004406F">
        <w:rPr>
          <w:rFonts w:ascii="Arial" w:hAnsi="Arial" w:cs="Arial"/>
          <w:szCs w:val="24"/>
          <w:lang w:val="pl-PL"/>
        </w:rPr>
        <w:t>1 pkt 13, 14 i 21 ustawy Pzp, wystawiona nie wcześniej niż 6 miesięcy przed upływem terminu składania ofert;</w:t>
      </w:r>
    </w:p>
    <w:p w:rsidR="002C790B" w:rsidRPr="00431589" w:rsidRDefault="002C790B" w:rsidP="002C790B">
      <w:pPr>
        <w:tabs>
          <w:tab w:val="left" w:pos="798"/>
        </w:tabs>
        <w:ind w:left="473"/>
        <w:rPr>
          <w:rFonts w:ascii="Arial" w:hAnsi="Arial" w:cs="Arial"/>
          <w:lang w:val="pl-PL"/>
        </w:rPr>
      </w:pPr>
    </w:p>
    <w:p w:rsidR="002C790B" w:rsidRPr="00AC7A80" w:rsidRDefault="002C790B" w:rsidP="006D1E8C">
      <w:pPr>
        <w:pStyle w:val="Tekstpodstawowy"/>
        <w:ind w:left="116" w:right="124"/>
        <w:jc w:val="both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 przypadku składania oferty wspólnej w/w dokument składa każdy z Wykonawców składający ofertę wspólną</w:t>
      </w:r>
      <w:r>
        <w:rPr>
          <w:rFonts w:ascii="Arial" w:hAnsi="Arial" w:cs="Arial"/>
          <w:sz w:val="22"/>
          <w:szCs w:val="22"/>
          <w:lang w:val="pl-PL"/>
        </w:rPr>
        <w:t>. W przypadku składania oferty przez spółkę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cywilną</w:t>
      </w:r>
      <w:r w:rsidRPr="00AC7A80">
        <w:rPr>
          <w:rFonts w:ascii="Arial" w:hAnsi="Arial" w:cs="Arial"/>
          <w:spacing w:val="-13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Wykonawca</w:t>
      </w:r>
      <w:r w:rsidRPr="00AC7A80">
        <w:rPr>
          <w:rFonts w:ascii="Arial" w:hAnsi="Arial" w:cs="Arial"/>
          <w:spacing w:val="48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musi </w:t>
      </w:r>
      <w:r w:rsidRPr="00AC7A80">
        <w:rPr>
          <w:rFonts w:ascii="Arial" w:hAnsi="Arial" w:cs="Arial"/>
          <w:sz w:val="22"/>
          <w:szCs w:val="22"/>
          <w:lang w:val="pl-PL"/>
        </w:rPr>
        <w:t>złożyć oddzielnie zaświadczenia dla każdego ze wspólników oraz oddzielenie na</w:t>
      </w:r>
      <w:r w:rsidRPr="00AC7A80">
        <w:rPr>
          <w:rFonts w:ascii="Arial" w:hAnsi="Arial" w:cs="Arial"/>
          <w:spacing w:val="-8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spółkę.</w:t>
      </w:r>
    </w:p>
    <w:p w:rsidR="002C790B" w:rsidRPr="00AC7A80" w:rsidRDefault="002C790B" w:rsidP="006D1E8C">
      <w:pPr>
        <w:pStyle w:val="Tekstpodstawowy"/>
        <w:tabs>
          <w:tab w:val="left" w:pos="1547"/>
          <w:tab w:val="left" w:pos="2646"/>
          <w:tab w:val="left" w:pos="3905"/>
          <w:tab w:val="left" w:pos="4404"/>
          <w:tab w:val="left" w:pos="4757"/>
          <w:tab w:val="left" w:pos="5975"/>
          <w:tab w:val="left" w:pos="7365"/>
          <w:tab w:val="left" w:pos="8381"/>
        </w:tabs>
        <w:ind w:left="115" w:right="117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Wykonawcy wspólnie ubiegający się o udzielenie zamówienia ponoszą </w:t>
      </w:r>
      <w:r w:rsidRPr="00AC7A80">
        <w:rPr>
          <w:rFonts w:ascii="Arial" w:hAnsi="Arial" w:cs="Arial"/>
          <w:sz w:val="22"/>
          <w:szCs w:val="22"/>
          <w:lang w:val="pl-PL"/>
        </w:rPr>
        <w:t>solidarną odpowiedzialność za wykonanie przedmiotu</w:t>
      </w:r>
      <w:r w:rsidRPr="00AC7A80">
        <w:rPr>
          <w:rFonts w:ascii="Arial" w:hAnsi="Arial" w:cs="Arial"/>
          <w:spacing w:val="-4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zamówienia.</w:t>
      </w:r>
    </w:p>
    <w:p w:rsidR="002C790B" w:rsidRPr="00BE1301" w:rsidRDefault="002C790B" w:rsidP="00BE1301">
      <w:pPr>
        <w:pStyle w:val="Akapitzlist"/>
        <w:numPr>
          <w:ilvl w:val="0"/>
          <w:numId w:val="14"/>
        </w:numPr>
        <w:tabs>
          <w:tab w:val="left" w:pos="477"/>
        </w:tabs>
        <w:spacing w:line="300" w:lineRule="auto"/>
        <w:ind w:left="475" w:hanging="35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Jeżeli Wykonawca ma siedzibę lub miejsce zamieszkania poza terytorium Rzeczypospolitej Polskiej, zamiast dokumentów, o których mowa w ust. 2 pkt 1 – składa dokument</w:t>
      </w:r>
      <w:r w:rsidRPr="00AC7A80">
        <w:rPr>
          <w:rFonts w:ascii="Arial" w:hAnsi="Arial" w:cs="Arial"/>
          <w:spacing w:val="4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lub</w:t>
      </w:r>
      <w:r w:rsidRPr="00AC7A80">
        <w:rPr>
          <w:rFonts w:ascii="Arial" w:hAnsi="Arial" w:cs="Arial"/>
          <w:spacing w:val="4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dokumenty</w:t>
      </w:r>
      <w:r w:rsidRPr="00AC7A80">
        <w:rPr>
          <w:rFonts w:ascii="Arial" w:hAnsi="Arial" w:cs="Arial"/>
          <w:spacing w:val="3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wystawione</w:t>
      </w:r>
      <w:r w:rsidRPr="00AC7A80">
        <w:rPr>
          <w:rFonts w:ascii="Arial" w:hAnsi="Arial" w:cs="Arial"/>
          <w:spacing w:val="4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kraju,</w:t>
      </w:r>
      <w:r w:rsidRPr="00AC7A80">
        <w:rPr>
          <w:rFonts w:ascii="Arial" w:hAnsi="Arial" w:cs="Arial"/>
          <w:spacing w:val="3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którym</w:t>
      </w:r>
      <w:r w:rsidRPr="00AC7A80">
        <w:rPr>
          <w:rFonts w:ascii="Arial" w:hAnsi="Arial" w:cs="Arial"/>
          <w:spacing w:val="3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Wykonawca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ma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siedzibę</w:t>
      </w:r>
      <w:r w:rsidRPr="00AC7A80">
        <w:rPr>
          <w:rFonts w:ascii="Arial" w:hAnsi="Arial" w:cs="Arial"/>
          <w:spacing w:val="3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lub</w:t>
      </w:r>
      <w:r w:rsidR="00BE1301">
        <w:rPr>
          <w:rFonts w:ascii="Arial" w:hAnsi="Arial" w:cs="Arial"/>
          <w:lang w:val="pl-PL"/>
        </w:rPr>
        <w:t xml:space="preserve"> </w:t>
      </w:r>
      <w:r w:rsidRPr="00BE1301">
        <w:rPr>
          <w:rFonts w:ascii="Arial" w:hAnsi="Arial" w:cs="Arial"/>
          <w:lang w:val="pl-PL"/>
        </w:rPr>
        <w:t xml:space="preserve">miejsce zamieszkania, potwierdzające odpowiednio, że nie </w:t>
      </w:r>
      <w:r w:rsidR="005F7AC4" w:rsidRPr="00BE1301">
        <w:rPr>
          <w:rFonts w:ascii="Arial" w:hAnsi="Arial" w:cs="Arial"/>
          <w:lang w:val="pl-PL"/>
        </w:rPr>
        <w:t xml:space="preserve">otwarto jego likwidacji ani nie </w:t>
      </w:r>
      <w:r w:rsidRPr="00BE1301">
        <w:rPr>
          <w:rFonts w:ascii="Arial" w:hAnsi="Arial" w:cs="Arial"/>
          <w:lang w:val="pl-PL"/>
        </w:rPr>
        <w:t>ogłoszono upadłości.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left="475"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Dokumenty, o których mowa w ust. 4 powinny </w:t>
      </w:r>
      <w:r w:rsidRPr="00AC7A80">
        <w:rPr>
          <w:rFonts w:ascii="Arial" w:hAnsi="Arial" w:cs="Arial"/>
          <w:spacing w:val="-4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wystawione nie wcześniej niż 6 miesięcy przed upływem terminu składania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ofert.</w:t>
      </w:r>
    </w:p>
    <w:p w:rsidR="002C790B" w:rsidRPr="005F7AC4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right="109" w:hanging="358"/>
        <w:rPr>
          <w:rFonts w:ascii="Arial" w:hAnsi="Arial" w:cs="Arial"/>
        </w:rPr>
      </w:pPr>
      <w:r w:rsidRPr="00AC7A80">
        <w:rPr>
          <w:rFonts w:ascii="Arial" w:hAnsi="Arial" w:cs="Arial"/>
          <w:lang w:val="pl-PL"/>
        </w:rPr>
        <w:t xml:space="preserve">Jeżeli w kraju, w którym wykonawca ma siedzibę lub miejsce zamieszkania lub miejsce zamieszkania ma osoba, której dokument </w:t>
      </w:r>
      <w:r w:rsidRPr="00AC7A80">
        <w:rPr>
          <w:rFonts w:ascii="Arial" w:hAnsi="Arial" w:cs="Arial"/>
          <w:spacing w:val="-3"/>
          <w:lang w:val="pl-PL"/>
        </w:rPr>
        <w:t xml:space="preserve">dotyczy, </w:t>
      </w:r>
      <w:r w:rsidRPr="00AC7A80">
        <w:rPr>
          <w:rFonts w:ascii="Arial" w:hAnsi="Arial" w:cs="Arial"/>
          <w:lang w:val="pl-PL"/>
        </w:rPr>
        <w:t xml:space="preserve">nie wydaje się dokumentów, o których mowa w ust. 4, zastępuje się je dokumentem zawierającym odpowiednio oświadczenie wykonawcy, ze wskazaniem osoby albo osób uprawnionych do jego reprezentacji, lub oświadczenie osoby, której dokument miał </w:t>
      </w:r>
      <w:r w:rsidRPr="00AC7A80">
        <w:rPr>
          <w:rFonts w:ascii="Arial" w:hAnsi="Arial" w:cs="Arial"/>
          <w:spacing w:val="-3"/>
          <w:lang w:val="pl-PL"/>
        </w:rPr>
        <w:t xml:space="preserve">dotyczyć, </w:t>
      </w:r>
      <w:r w:rsidRPr="00AC7A80">
        <w:rPr>
          <w:rFonts w:ascii="Arial" w:hAnsi="Arial" w:cs="Arial"/>
          <w:lang w:val="pl-PL"/>
        </w:rPr>
        <w:t xml:space="preserve">złożone przed notariuszem lub przed organem sądowym, administracyjnym albo organem samorządu zawodowego lub gospodarczego właściwym ze względu na siedzibę lub miejsce zamieszkania wykonawcy lub miejsce zamieszkania tej osoby. </w:t>
      </w:r>
      <w:proofErr w:type="spellStart"/>
      <w:r w:rsidRPr="005F7AC4">
        <w:rPr>
          <w:rFonts w:ascii="Arial" w:hAnsi="Arial" w:cs="Arial"/>
        </w:rPr>
        <w:t>Przepis</w:t>
      </w:r>
      <w:proofErr w:type="spellEnd"/>
      <w:r w:rsidRPr="005F7AC4">
        <w:rPr>
          <w:rFonts w:ascii="Arial" w:hAnsi="Arial" w:cs="Arial"/>
        </w:rPr>
        <w:t xml:space="preserve"> </w:t>
      </w:r>
      <w:proofErr w:type="spellStart"/>
      <w:r w:rsidRPr="005F7AC4">
        <w:rPr>
          <w:rFonts w:ascii="Arial" w:hAnsi="Arial" w:cs="Arial"/>
        </w:rPr>
        <w:t>ust</w:t>
      </w:r>
      <w:proofErr w:type="spellEnd"/>
      <w:r w:rsidRPr="005F7AC4">
        <w:rPr>
          <w:rFonts w:ascii="Arial" w:hAnsi="Arial" w:cs="Arial"/>
        </w:rPr>
        <w:t xml:space="preserve">. 5 </w:t>
      </w:r>
      <w:proofErr w:type="spellStart"/>
      <w:r w:rsidRPr="005F7AC4">
        <w:rPr>
          <w:rFonts w:ascii="Arial" w:hAnsi="Arial" w:cs="Arial"/>
        </w:rPr>
        <w:t>stosuje</w:t>
      </w:r>
      <w:proofErr w:type="spellEnd"/>
      <w:r w:rsidRPr="005F7AC4">
        <w:rPr>
          <w:rFonts w:ascii="Arial" w:hAnsi="Arial" w:cs="Arial"/>
          <w:spacing w:val="-8"/>
        </w:rPr>
        <w:t xml:space="preserve"> </w:t>
      </w:r>
      <w:proofErr w:type="spellStart"/>
      <w:r w:rsidR="00E85963">
        <w:rPr>
          <w:rFonts w:ascii="Arial" w:hAnsi="Arial" w:cs="Arial"/>
        </w:rPr>
        <w:lastRenderedPageBreak/>
        <w:t>się</w:t>
      </w:r>
      <w:proofErr w:type="spellEnd"/>
      <w:r w:rsidRPr="005F7AC4">
        <w:rPr>
          <w:rFonts w:ascii="Arial" w:hAnsi="Arial" w:cs="Arial"/>
        </w:rPr>
        <w:t xml:space="preserve"> </w:t>
      </w:r>
      <w:proofErr w:type="spellStart"/>
      <w:r w:rsidRPr="005F7AC4">
        <w:rPr>
          <w:rFonts w:ascii="Arial" w:hAnsi="Arial" w:cs="Arial"/>
        </w:rPr>
        <w:t>odpowiednio</w:t>
      </w:r>
      <w:proofErr w:type="spellEnd"/>
      <w:r w:rsidRPr="005F7AC4">
        <w:rPr>
          <w:rFonts w:ascii="Arial" w:hAnsi="Arial" w:cs="Aria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 przypadku wątpliwości co do treści dokumentu złożonego przez Wykonawcę, Zamawiający może zwrócić się do właściwych organów odpowiednio kraju, w którym wykonawca ma siedzibę lub miejsce zamieszkania lub miejsce zamieszkania ma osoba, której dokument </w:t>
      </w:r>
      <w:r w:rsidRPr="00AC7A80">
        <w:rPr>
          <w:rFonts w:ascii="Arial" w:hAnsi="Arial" w:cs="Arial"/>
          <w:spacing w:val="-3"/>
          <w:lang w:val="pl-PL"/>
        </w:rPr>
        <w:t xml:space="preserve">dotyczy, </w:t>
      </w:r>
      <w:r w:rsidRPr="00AC7A80">
        <w:rPr>
          <w:rFonts w:ascii="Arial" w:hAnsi="Arial" w:cs="Arial"/>
          <w:lang w:val="pl-PL"/>
        </w:rPr>
        <w:t>o udzielenie niezbędnych informacji dotyczących tego dokumentu.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right="109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Wykonawca w terminie 3 dni  od  dnia zamieszczenia na stronie internetowej informacji,  o której mowa w art. 86 ust. 5 ustawy Pzp, przekaże Zamawiającemu </w:t>
      </w:r>
      <w:r w:rsidRPr="005F7AC4">
        <w:rPr>
          <w:rFonts w:ascii="Arial" w:hAnsi="Arial" w:cs="Arial"/>
          <w:lang w:val="pl-PL"/>
        </w:rPr>
        <w:t>bez dodatkowego wezwania</w:t>
      </w:r>
      <w:r>
        <w:rPr>
          <w:rFonts w:ascii="Arial" w:hAnsi="Arial" w:cs="Arial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Oświadczenie - Załącznik nr 5 do SIWZ o przynależności lub braku przynależności do tej samej grupy kapitałowej, o której mowa w art</w:t>
      </w:r>
      <w:r>
        <w:rPr>
          <w:rFonts w:ascii="Arial" w:hAnsi="Arial" w:cs="Arial"/>
          <w:lang w:val="pl-PL"/>
        </w:rPr>
        <w:t>. 24 ust. 1 pkt 23 ustawy Pzp. w</w:t>
      </w:r>
      <w:r w:rsidRPr="00AC7A80">
        <w:rPr>
          <w:rFonts w:ascii="Arial" w:hAnsi="Arial" w:cs="Arial"/>
          <w:lang w:val="pl-PL"/>
        </w:rPr>
        <w:t>raz ze złożeniem oświadczenia, Wykonawca może przedstawić dowody, że powiązania z innym wykonawcą nie prowadzą do zakłócenia konkurencji w postępowaniu o udzielenie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zamówienia.</w:t>
      </w:r>
    </w:p>
    <w:p w:rsidR="002C790B" w:rsidRPr="00BE1301" w:rsidRDefault="002C790B" w:rsidP="00BE1301">
      <w:pPr>
        <w:pStyle w:val="Akapitzlist"/>
        <w:numPr>
          <w:ilvl w:val="0"/>
          <w:numId w:val="14"/>
        </w:numPr>
        <w:tabs>
          <w:tab w:val="left" w:pos="477"/>
        </w:tabs>
        <w:ind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Wyżej wymienione dokumenty mogą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złożone w formie oryginałów lub kserokopii potwierdzonych za zgodność przez Wykonawcę lub przez Pełnomocnika, któremu</w:t>
      </w:r>
      <w:r w:rsidR="00917B9B">
        <w:rPr>
          <w:rFonts w:ascii="Arial" w:hAnsi="Arial" w:cs="Arial"/>
          <w:lang w:val="pl-PL"/>
        </w:rPr>
        <w:t xml:space="preserve"> właściciel  firmy udzielił pisemnego pełnomocnictwa, z dopiskiem "za </w:t>
      </w:r>
      <w:r w:rsidR="009B4ECC">
        <w:rPr>
          <w:rFonts w:ascii="Arial" w:hAnsi="Arial" w:cs="Arial"/>
          <w:lang w:val="pl-PL"/>
        </w:rPr>
        <w:t xml:space="preserve">zgodność </w:t>
      </w:r>
      <w:r w:rsidRPr="00AC7A80">
        <w:rPr>
          <w:rFonts w:ascii="Arial" w:hAnsi="Arial" w:cs="Arial"/>
          <w:lang w:val="pl-PL"/>
        </w:rPr>
        <w:t>z oryginałem"</w:t>
      </w:r>
      <w:r w:rsidR="00BE1301">
        <w:rPr>
          <w:rFonts w:ascii="Arial" w:hAnsi="Arial" w:cs="Arial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(bez względu na technikę oraz kolorystykę: kserokopia kolorowa czy</w:t>
      </w:r>
      <w:r w:rsidRPr="00AC7A80">
        <w:rPr>
          <w:rFonts w:ascii="Arial" w:hAnsi="Arial" w:cs="Arial"/>
          <w:spacing w:val="5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czarno</w:t>
      </w:r>
      <w:r w:rsidR="00BE1301">
        <w:rPr>
          <w:rFonts w:ascii="Arial" w:hAnsi="Arial" w:cs="Arial"/>
          <w:lang w:val="pl-PL"/>
        </w:rPr>
        <w:t xml:space="preserve"> </w:t>
      </w:r>
      <w:r w:rsidRPr="00BE1301">
        <w:rPr>
          <w:rFonts w:ascii="Arial" w:hAnsi="Arial" w:cs="Arial"/>
          <w:lang w:val="pl-PL"/>
        </w:rPr>
        <w:t>– biała) i opatrzone datą ich potwierdzenia, natomiast Oświadczenia woli winny zostać złożone w formie oryginału. Dokumenty sporządzone w języku obcym są składane wraz   z tłumaczeniem na język polski, poświadczonym przez</w:t>
      </w:r>
      <w:r w:rsidRPr="00BE1301">
        <w:rPr>
          <w:rFonts w:ascii="Arial" w:hAnsi="Arial" w:cs="Arial"/>
          <w:spacing w:val="-5"/>
          <w:lang w:val="pl-PL"/>
        </w:rPr>
        <w:t xml:space="preserve"> </w:t>
      </w:r>
      <w:r w:rsidRPr="00BE1301">
        <w:rPr>
          <w:rFonts w:ascii="Arial" w:hAnsi="Arial" w:cs="Arial"/>
          <w:lang w:val="pl-PL"/>
        </w:rPr>
        <w:t>Wykonawcę.</w:t>
      </w:r>
    </w:p>
    <w:p w:rsidR="002C790B" w:rsidRPr="00AC7A80" w:rsidRDefault="002C790B" w:rsidP="002C790B">
      <w:pPr>
        <w:pStyle w:val="Akapitzlist"/>
        <w:numPr>
          <w:ilvl w:val="0"/>
          <w:numId w:val="14"/>
        </w:numPr>
        <w:tabs>
          <w:tab w:val="left" w:pos="477"/>
        </w:tabs>
        <w:ind w:left="476"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Postanowienia w sprawie dokumentów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zastrzeżonych.</w:t>
      </w:r>
    </w:p>
    <w:p w:rsidR="002C790B" w:rsidRPr="00AC7A80" w:rsidRDefault="00917B9B" w:rsidP="002C790B">
      <w:pPr>
        <w:pStyle w:val="Akapitzlist"/>
        <w:numPr>
          <w:ilvl w:val="1"/>
          <w:numId w:val="14"/>
        </w:numPr>
        <w:tabs>
          <w:tab w:val="left" w:pos="957"/>
        </w:tabs>
        <w:ind w:left="956" w:right="117" w:hanging="36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wszystkie dokumenty złożone </w:t>
      </w:r>
      <w:r w:rsidR="002C790B" w:rsidRPr="00AC7A80">
        <w:rPr>
          <w:rFonts w:ascii="Arial" w:hAnsi="Arial" w:cs="Arial"/>
          <w:lang w:val="pl-PL"/>
        </w:rPr>
        <w:t xml:space="preserve">w </w:t>
      </w:r>
      <w:r>
        <w:rPr>
          <w:rFonts w:ascii="Arial" w:hAnsi="Arial" w:cs="Arial"/>
          <w:lang w:val="pl-PL"/>
        </w:rPr>
        <w:t xml:space="preserve">prowadzonym postępowaniu są jawne, </w:t>
      </w:r>
      <w:r w:rsidR="002C790B" w:rsidRPr="00AC7A80">
        <w:rPr>
          <w:rFonts w:ascii="Arial" w:hAnsi="Arial" w:cs="Arial"/>
          <w:lang w:val="pl-PL"/>
        </w:rPr>
        <w:t>za wyjątkiem informacji zastrzeżonych przez składającego</w:t>
      </w:r>
      <w:r w:rsidR="002C790B" w:rsidRPr="00AC7A80">
        <w:rPr>
          <w:rFonts w:ascii="Arial" w:hAnsi="Arial" w:cs="Arial"/>
          <w:spacing w:val="-6"/>
          <w:lang w:val="pl-PL"/>
        </w:rPr>
        <w:t xml:space="preserve"> </w:t>
      </w:r>
      <w:r w:rsidR="002C790B" w:rsidRPr="00AC7A80">
        <w:rPr>
          <w:rFonts w:ascii="Arial" w:hAnsi="Arial" w:cs="Arial"/>
          <w:lang w:val="pl-PL"/>
        </w:rPr>
        <w:t>ofertę;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957"/>
        </w:tabs>
        <w:spacing w:before="121"/>
        <w:ind w:left="956" w:right="115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dokumenty zawierające informacje zastrzeżone składane w ofercie, Wykonawca wydziela lub oznacza w wybrany przez siebie sposób, opisując w Formularzu ofertowym sposób wydzielenia </w:t>
      </w:r>
      <w:r w:rsidRPr="00AC7A80">
        <w:rPr>
          <w:rFonts w:ascii="Arial" w:hAnsi="Arial" w:cs="Arial"/>
          <w:spacing w:val="-3"/>
          <w:lang w:val="pl-PL"/>
        </w:rPr>
        <w:t xml:space="preserve">tych </w:t>
      </w:r>
      <w:r w:rsidRPr="00AC7A80">
        <w:rPr>
          <w:rFonts w:ascii="Arial" w:hAnsi="Arial" w:cs="Arial"/>
          <w:lang w:val="pl-PL"/>
        </w:rPr>
        <w:t>dokumentów;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956"/>
        </w:tabs>
        <w:ind w:left="956" w:right="11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po dokonaniu czynności otwarcia  ofert  Zamawiający  dokona  analizy  ofert,  które w tej części mogą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udostępnione innym uczestnikom postępowania na ich wniosek. Dokumenty złożone w prowadzonym postępowaniu są jawne, za wyjątkiem niepodlegających ujawnieniu oraz za wyjątkiem informacji zastrzeżonych przez składającego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ofertę;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957"/>
        </w:tabs>
        <w:spacing w:before="72"/>
        <w:ind w:left="956" w:hanging="36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Wykonawca nie może zastrzec </w:t>
      </w:r>
      <w:r w:rsidRPr="00AC7A80">
        <w:rPr>
          <w:rFonts w:ascii="Arial" w:hAnsi="Arial" w:cs="Arial"/>
          <w:lang w:val="pl-PL"/>
        </w:rPr>
        <w:t xml:space="preserve">informacji  i dokumentów, których jawność wynika z innych aktów prawnych w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m.in. z zapisu art. 86 ust. 4 ustawy</w:t>
      </w:r>
      <w:r w:rsidRPr="00AC7A80">
        <w:rPr>
          <w:rFonts w:ascii="Arial" w:hAnsi="Arial" w:cs="Arial"/>
          <w:spacing w:val="-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Pzp;</w:t>
      </w:r>
    </w:p>
    <w:p w:rsidR="002C790B" w:rsidRPr="00AC7A80" w:rsidRDefault="002C790B" w:rsidP="002C790B">
      <w:pPr>
        <w:pStyle w:val="Akapitzlist"/>
        <w:numPr>
          <w:ilvl w:val="1"/>
          <w:numId w:val="14"/>
        </w:numPr>
        <w:tabs>
          <w:tab w:val="left" w:pos="956"/>
        </w:tabs>
        <w:ind w:left="956" w:right="114" w:hanging="36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zgodnie z art. 11 ust. 4 ustawy o zwalczaniu nieuczciwej konkurencji (Dz. U.</w:t>
      </w:r>
      <w:r w:rsidRPr="00AC7A80">
        <w:rPr>
          <w:rFonts w:ascii="Arial" w:hAnsi="Arial" w:cs="Arial"/>
          <w:lang w:val="pl-PL"/>
        </w:rPr>
        <w:t xml:space="preserve"> z 2003r. Nr 153, poz. 1503 z </w:t>
      </w:r>
      <w:proofErr w:type="spellStart"/>
      <w:r w:rsidRPr="00AC7A80">
        <w:rPr>
          <w:rFonts w:ascii="Arial" w:hAnsi="Arial" w:cs="Arial"/>
          <w:lang w:val="pl-PL"/>
        </w:rPr>
        <w:t>późn</w:t>
      </w:r>
      <w:proofErr w:type="spellEnd"/>
      <w:r w:rsidRPr="00AC7A80">
        <w:rPr>
          <w:rFonts w:ascii="Arial" w:hAnsi="Arial" w:cs="Arial"/>
          <w:lang w:val="pl-PL"/>
        </w:rPr>
        <w:t>. zm.) przez tajemnicę przedsiębiorstwa rozumie się nieujawnione do wiadomości publicznej informacje techniczne, technologie organizacyjne przedsiębiorstwa lub inne informacje posiadające wartość gospodarczą, co do której przedsiębiorca podjął niezbędne działania w celu zachowania ich poufności.</w:t>
      </w:r>
    </w:p>
    <w:p w:rsidR="002C790B" w:rsidRDefault="002C790B" w:rsidP="002C790B">
      <w:pPr>
        <w:pStyle w:val="Nagwek1"/>
        <w:spacing w:before="120" w:line="242" w:lineRule="auto"/>
        <w:ind w:right="115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VIII</w:t>
      </w:r>
    </w:p>
    <w:p w:rsidR="002C790B" w:rsidRPr="00AC7A80" w:rsidRDefault="002C790B" w:rsidP="002C790B">
      <w:pPr>
        <w:pStyle w:val="Nagwek1"/>
        <w:spacing w:before="120" w:line="242" w:lineRule="auto"/>
        <w:ind w:right="115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Informacje o sposobie porozumiewania się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Zamawiaj</w:t>
      </w:r>
      <w:r w:rsidRPr="00AC7A80">
        <w:rPr>
          <w:rFonts w:ascii="Arial" w:hAnsi="Arial" w:cs="Arial"/>
          <w:b w:val="0"/>
          <w:sz w:val="22"/>
          <w:szCs w:val="22"/>
          <w:lang w:val="pl-PL"/>
        </w:rPr>
        <w:t>ą</w:t>
      </w:r>
      <w:r>
        <w:rPr>
          <w:rFonts w:ascii="Arial" w:hAnsi="Arial" w:cs="Arial"/>
          <w:sz w:val="22"/>
          <w:szCs w:val="22"/>
          <w:lang w:val="pl-PL"/>
        </w:rPr>
        <w:t>cego</w:t>
      </w:r>
      <w:r w:rsidRPr="00AC7A80">
        <w:rPr>
          <w:rFonts w:ascii="Arial" w:hAnsi="Arial" w:cs="Arial"/>
          <w:sz w:val="22"/>
          <w:szCs w:val="22"/>
          <w:lang w:val="pl-PL"/>
        </w:rPr>
        <w:t xml:space="preserve"> z Wykonawcami oraz przekazywania oświadczeń lub dokumentów oraz wskazanie osoby uprawnionej do porozumiewania się z</w:t>
      </w:r>
      <w:r w:rsidRPr="00AC7A80">
        <w:rPr>
          <w:rFonts w:ascii="Arial" w:hAnsi="Arial" w:cs="Arial"/>
          <w:spacing w:val="-3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Wykonawcami.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596"/>
          <w:tab w:val="left" w:pos="597"/>
        </w:tabs>
        <w:spacing w:before="112"/>
        <w:ind w:right="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Niniejsze postępowanie prowadzone jest w języku</w:t>
      </w:r>
      <w:r w:rsidRPr="00AC7A80">
        <w:rPr>
          <w:rFonts w:ascii="Arial" w:hAnsi="Arial" w:cs="Arial"/>
          <w:spacing w:val="-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polskim.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597"/>
        </w:tabs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prowadzonym postępowaniu wszelkie oświadczenia, wnioski, zawiadomienia oraz informacje przekazywane będą za przy użyciu środków komunikacji elektronicznej (faksu lub w formie</w:t>
      </w:r>
      <w:r w:rsidRPr="00AC7A80">
        <w:rPr>
          <w:rFonts w:ascii="Arial" w:hAnsi="Arial" w:cs="Arial"/>
          <w:spacing w:val="-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elektronicznej).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597"/>
        </w:tabs>
        <w:ind w:right="11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Jeżeli Zamawiający lub Wykonawca przekazują oświadczenia, wnioski, </w:t>
      </w:r>
      <w:r w:rsidRPr="00AC7A80">
        <w:rPr>
          <w:rFonts w:ascii="Arial" w:hAnsi="Arial" w:cs="Arial"/>
          <w:lang w:val="pl-PL"/>
        </w:rPr>
        <w:lastRenderedPageBreak/>
        <w:t>zawiadomienia oraz informacje przy użyciu środków komunikacji elektronicznej każda ze stron na żądanie drugiej niezwłocznie potwierdza pisemnie fakt ich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otrzymania.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597"/>
        </w:tabs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 braku potwierdzenia otrzymania wiadomości przez Wykonawcę, Zamawiający domniemywa, iż pismo wysłane przez Zamawiającego na numer faksu lub drogą elektroniczną podany/ą przez Wykonawcę w Formularzu ofertowym, zostało mu doręczone w sposób umożliwiający zapoznanie się z treścią</w:t>
      </w:r>
      <w:r w:rsidRPr="00AC7A80">
        <w:rPr>
          <w:rFonts w:ascii="Arial" w:hAnsi="Arial" w:cs="Arial"/>
          <w:spacing w:val="-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pisma.</w:t>
      </w:r>
    </w:p>
    <w:p w:rsidR="002C790B" w:rsidRPr="00E75796" w:rsidRDefault="002C790B" w:rsidP="009B4ECC">
      <w:pPr>
        <w:pStyle w:val="Tekstpodstawowy"/>
        <w:ind w:left="335"/>
        <w:jc w:val="both"/>
        <w:rPr>
          <w:rFonts w:ascii="Arial" w:hAnsi="Arial" w:cs="Arial"/>
          <w:sz w:val="22"/>
          <w:szCs w:val="22"/>
          <w:lang w:val="pl-PL"/>
        </w:rPr>
      </w:pPr>
      <w:r w:rsidRPr="00E75796">
        <w:rPr>
          <w:rFonts w:ascii="Arial" w:hAnsi="Arial" w:cs="Arial"/>
          <w:sz w:val="22"/>
          <w:szCs w:val="22"/>
          <w:lang w:val="pl-PL"/>
        </w:rPr>
        <w:t>Za datę powzięcia wiadomości uważa się dzie</w:t>
      </w:r>
      <w:r w:rsidR="009B4ECC">
        <w:rPr>
          <w:rFonts w:ascii="Arial" w:hAnsi="Arial" w:cs="Arial"/>
          <w:sz w:val="22"/>
          <w:szCs w:val="22"/>
          <w:lang w:val="pl-PL"/>
        </w:rPr>
        <w:t xml:space="preserve">ń, w którym strony postępowania </w:t>
      </w:r>
      <w:r w:rsidRPr="00E75796">
        <w:rPr>
          <w:rFonts w:ascii="Arial" w:hAnsi="Arial" w:cs="Arial"/>
          <w:sz w:val="22"/>
          <w:szCs w:val="22"/>
          <w:lang w:val="pl-PL"/>
        </w:rPr>
        <w:t>przekazały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E75796">
        <w:rPr>
          <w:rFonts w:ascii="Arial" w:hAnsi="Arial" w:cs="Arial"/>
          <w:sz w:val="22"/>
          <w:szCs w:val="22"/>
          <w:lang w:val="pl-PL"/>
        </w:rPr>
        <w:t>informację przy użyciu środków komunikacji elektronicznej</w:t>
      </w:r>
      <w:r w:rsidR="009B4ECC">
        <w:rPr>
          <w:rFonts w:ascii="Arial" w:hAnsi="Arial" w:cs="Arial"/>
          <w:sz w:val="22"/>
          <w:szCs w:val="22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17"/>
        </w:tabs>
        <w:ind w:left="416" w:right="0" w:hanging="30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Korespondencję związaną z niniejszym postępowaniem należy kierować na</w:t>
      </w:r>
      <w:r w:rsidRPr="00AC7A80">
        <w:rPr>
          <w:rFonts w:ascii="Arial" w:hAnsi="Arial" w:cs="Arial"/>
          <w:spacing w:val="-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adres:</w:t>
      </w:r>
    </w:p>
    <w:p w:rsidR="002C790B" w:rsidRDefault="009B4ECC" w:rsidP="002C790B">
      <w:pPr>
        <w:pStyle w:val="Tekstpodstawowy"/>
        <w:spacing w:line="343" w:lineRule="auto"/>
        <w:ind w:left="2235" w:right="2171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Placówka Opiekuńczo-Wychowawcza Nr 1 „Dom Dziecka” </w:t>
      </w:r>
      <w:r w:rsidR="002C790B">
        <w:rPr>
          <w:rFonts w:ascii="Arial" w:hAnsi="Arial" w:cs="Arial"/>
          <w:sz w:val="22"/>
          <w:szCs w:val="22"/>
          <w:lang w:val="pl-PL"/>
        </w:rPr>
        <w:t xml:space="preserve"> w Bąkowie</w:t>
      </w:r>
      <w:r w:rsidR="002C790B" w:rsidRPr="00AC7A80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C790B" w:rsidRDefault="002C790B" w:rsidP="002C790B">
      <w:pPr>
        <w:pStyle w:val="Tekstpodstawowy"/>
        <w:spacing w:line="343" w:lineRule="auto"/>
        <w:ind w:left="2235" w:right="2171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Bąkowo 37, 86-160 Warlubie</w:t>
      </w:r>
    </w:p>
    <w:p w:rsidR="002C790B" w:rsidRDefault="002C790B" w:rsidP="002C790B">
      <w:pPr>
        <w:pStyle w:val="Tekstpodstawowy"/>
        <w:spacing w:line="343" w:lineRule="auto"/>
        <w:ind w:left="2235" w:right="2171"/>
        <w:jc w:val="center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fax. 52 </w:t>
      </w:r>
      <w:r>
        <w:rPr>
          <w:rFonts w:ascii="Arial" w:hAnsi="Arial" w:cs="Arial"/>
          <w:sz w:val="22"/>
          <w:szCs w:val="22"/>
          <w:lang w:val="pl-PL"/>
        </w:rPr>
        <w:t>33 26 009 wew. 24</w:t>
      </w:r>
    </w:p>
    <w:p w:rsidR="002C790B" w:rsidRDefault="002C790B" w:rsidP="002C790B">
      <w:pPr>
        <w:pStyle w:val="Tekstpodstawowy"/>
        <w:spacing w:line="343" w:lineRule="auto"/>
        <w:ind w:left="2235" w:right="2171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e-mail: ddbakowo@vp.pl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 sprawie procedury przetargowej informacji udziela p. </w:t>
      </w:r>
      <w:r>
        <w:rPr>
          <w:rFonts w:ascii="Arial" w:hAnsi="Arial" w:cs="Arial"/>
          <w:lang w:val="pl-PL"/>
        </w:rPr>
        <w:t>Karolina Szymańska</w:t>
      </w:r>
      <w:r w:rsidRPr="00AC7A80">
        <w:rPr>
          <w:rFonts w:ascii="Arial" w:hAnsi="Arial" w:cs="Arial"/>
          <w:lang w:val="pl-PL"/>
        </w:rPr>
        <w:t xml:space="preserve"> – </w:t>
      </w:r>
      <w:r>
        <w:rPr>
          <w:rFonts w:ascii="Arial" w:hAnsi="Arial" w:cs="Arial"/>
          <w:lang w:val="pl-PL"/>
        </w:rPr>
        <w:t>inspektor ds. administracyjnych w</w:t>
      </w:r>
      <w:r w:rsidRPr="00AC7A8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Centrum Administracyjnym Obsługi Placówek Opiekuńczo-Wychowawczych w Bąkowie</w:t>
      </w:r>
      <w:r w:rsidRPr="00AC7A80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right="11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 może zwrócić się do Zamawiającego o wyjaśnienie treści SIWZ. Zamawiający jest obowiązany niezwłocznie udzielić wyjaśnień, jednak nie później niż na dwa dni przed upływem terminu składania ofert pod warunkiem, że wniosek o wyjaśnienie treści SIWZ wpłynął do Zamawiającego nie później niż do końca dnia, w którym upływa połowa wyznaczonego terminu składania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Jeżeli wniosek o wyjaśnienie treści SIWZ wpłynął do Zamawiającego po upływie terminu składania wniosku, o którym mowa w ust. 1 lub dotyczy udzielonych wyjaśnień, Zamawiający może udzielić wyjaśnień albo pozostawić wniosek bez</w:t>
      </w:r>
      <w:r w:rsidRPr="00AC7A80">
        <w:rPr>
          <w:rFonts w:ascii="Arial" w:hAnsi="Arial" w:cs="Arial"/>
          <w:spacing w:val="-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rozpatrzenia.</w:t>
      </w:r>
    </w:p>
    <w:p w:rsidR="002C790B" w:rsidRPr="00AC7A80" w:rsidRDefault="002C790B" w:rsidP="002C790B">
      <w:pPr>
        <w:pStyle w:val="Tekstpodstawowy"/>
        <w:ind w:left="475" w:right="200" w:hanging="60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Przedłużenie terminu  składania  ofert  nie  wpływa  na  bie</w:t>
      </w:r>
      <w:r>
        <w:rPr>
          <w:rFonts w:ascii="Arial" w:hAnsi="Arial" w:cs="Arial"/>
          <w:sz w:val="22"/>
          <w:szCs w:val="22"/>
          <w:lang w:val="pl-PL"/>
        </w:rPr>
        <w:t xml:space="preserve">g  terminu  składania  wniosku </w:t>
      </w:r>
      <w:r w:rsidRPr="00AC7A80">
        <w:rPr>
          <w:rFonts w:ascii="Arial" w:hAnsi="Arial" w:cs="Arial"/>
          <w:sz w:val="22"/>
          <w:szCs w:val="22"/>
          <w:lang w:val="pl-PL"/>
        </w:rPr>
        <w:t>o wyjaśnienie treści</w:t>
      </w:r>
      <w:r w:rsidRPr="00AC7A80">
        <w:rPr>
          <w:rFonts w:ascii="Arial" w:hAnsi="Arial" w:cs="Arial"/>
          <w:spacing w:val="-2"/>
          <w:sz w:val="22"/>
          <w:szCs w:val="22"/>
          <w:lang w:val="pl-PL"/>
        </w:rPr>
        <w:t xml:space="preserve"> </w:t>
      </w:r>
      <w:r w:rsidRPr="00AC7A80">
        <w:rPr>
          <w:rFonts w:ascii="Arial" w:hAnsi="Arial" w:cs="Arial"/>
          <w:sz w:val="22"/>
          <w:szCs w:val="22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hanging="35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Treść zapytań wraz z wyjaśnieniami dot. SIWZ Zamawiający przekazuje Wykonawcom, bez ujawniania źródła zapytania, poprzez zamieszczenie tej informacji na stronie internetowej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>
        <w:rPr>
          <w:rFonts w:ascii="Arial" w:hAnsi="Arial" w:cs="Arial"/>
          <w:lang w:val="pl-PL"/>
        </w:rPr>
        <w:t>dd-bakowo</w:t>
      </w:r>
      <w:r w:rsidR="009B4ECC">
        <w:rPr>
          <w:rFonts w:ascii="Arial" w:hAnsi="Arial" w:cs="Arial"/>
          <w:lang w:val="pl-PL"/>
        </w:rPr>
        <w:t>1</w:t>
      </w:r>
      <w:r>
        <w:rPr>
          <w:rFonts w:ascii="Arial" w:hAnsi="Arial" w:cs="Arial"/>
          <w:lang w:val="pl-PL"/>
        </w:rPr>
        <w:t>.rbip.mojregion.info</w:t>
      </w:r>
    </w:p>
    <w:p w:rsidR="002C790B" w:rsidRPr="00355861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spacing w:before="72"/>
        <w:ind w:left="475" w:right="118" w:hanging="359"/>
        <w:rPr>
          <w:rFonts w:ascii="Arial" w:hAnsi="Arial" w:cs="Arial"/>
          <w:lang w:val="pl-PL"/>
        </w:rPr>
      </w:pPr>
      <w:r w:rsidRPr="00355861">
        <w:rPr>
          <w:rFonts w:ascii="Arial" w:hAnsi="Arial" w:cs="Arial"/>
          <w:lang w:val="pl-PL"/>
        </w:rPr>
        <w:t>Zamawiający nie przewiduje zwołania wszystkich Wykonawców w celu wyjaśnienia treści SIWZ</w:t>
      </w:r>
      <w:r>
        <w:rPr>
          <w:rFonts w:ascii="Arial" w:hAnsi="Arial" w:cs="Arial"/>
          <w:lang w:val="pl-PL"/>
        </w:rPr>
        <w:t xml:space="preserve"> </w:t>
      </w:r>
      <w:r w:rsidRPr="00355861">
        <w:rPr>
          <w:rFonts w:ascii="Arial" w:hAnsi="Arial" w:cs="Arial"/>
          <w:lang w:val="pl-PL"/>
        </w:rPr>
        <w:t>W uzasadnionych przypadkach Zamawiający może w każdym czasie, przed upływem terminu do składania ofert, zmienić treść SIWZ. Dokonaną w ten sposób zmianę Zamawiający udostępnia niezwłocznie wszystkim Wykonawcom, poprzez zamieszczenie informacji na stronie internetowej</w:t>
      </w:r>
      <w:r w:rsidRPr="00355861">
        <w:rPr>
          <w:rFonts w:ascii="Arial" w:hAnsi="Arial" w:cs="Arial"/>
          <w:spacing w:val="-3"/>
          <w:lang w:val="pl-PL"/>
        </w:rPr>
        <w:t xml:space="preserve"> </w:t>
      </w:r>
      <w:r>
        <w:rPr>
          <w:rFonts w:ascii="Arial" w:hAnsi="Arial" w:cs="Arial"/>
          <w:lang w:val="pl-PL"/>
        </w:rPr>
        <w:t>dd-bakowo</w:t>
      </w:r>
      <w:r w:rsidR="009B4ECC">
        <w:rPr>
          <w:rFonts w:ascii="Arial" w:hAnsi="Arial" w:cs="Arial"/>
          <w:lang w:val="pl-PL"/>
        </w:rPr>
        <w:t>1</w:t>
      </w:r>
      <w:r>
        <w:rPr>
          <w:rFonts w:ascii="Arial" w:hAnsi="Arial" w:cs="Arial"/>
          <w:lang w:val="pl-PL"/>
        </w:rPr>
        <w:t>.rbip.mojregion.info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6"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Wyjaśnienia, zmiany SIWZ stanowią integralną część niniejszej</w:t>
      </w:r>
      <w:r w:rsidRPr="00AC7A80">
        <w:rPr>
          <w:rFonts w:ascii="Arial" w:hAnsi="Arial" w:cs="Arial"/>
          <w:spacing w:val="-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Tekstpodstawowy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b/>
          <w:sz w:val="22"/>
          <w:szCs w:val="22"/>
          <w:lang w:val="pl-PL"/>
        </w:rPr>
        <w:t xml:space="preserve">UWAGA! </w:t>
      </w:r>
      <w:r w:rsidRPr="00AC7A80">
        <w:rPr>
          <w:rFonts w:ascii="Arial" w:hAnsi="Arial" w:cs="Arial"/>
          <w:sz w:val="22"/>
          <w:szCs w:val="22"/>
          <w:lang w:val="pl-PL"/>
        </w:rPr>
        <w:t>Wymaga się od Wykonawców monitorowania treści ogłoszenia do dnia składania ofert.</w:t>
      </w:r>
    </w:p>
    <w:p w:rsidR="002C790B" w:rsidRPr="00AC7A80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right="11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przedłuża termin składania ofert, jeżeli w wyniku zmiany treści SIWZ niezbędny jest dodatkowy czas na wprowadzenie zmian w</w:t>
      </w:r>
      <w:r w:rsidRPr="00AC7A80">
        <w:rPr>
          <w:rFonts w:ascii="Arial" w:hAnsi="Arial" w:cs="Arial"/>
          <w:spacing w:val="-2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ofertach.</w:t>
      </w:r>
    </w:p>
    <w:p w:rsidR="002C790B" w:rsidRPr="00431589" w:rsidRDefault="002C790B" w:rsidP="002C790B">
      <w:pPr>
        <w:pStyle w:val="Akapitzlist"/>
        <w:numPr>
          <w:ilvl w:val="0"/>
          <w:numId w:val="13"/>
        </w:numPr>
        <w:tabs>
          <w:tab w:val="left" w:pos="477"/>
        </w:tabs>
        <w:ind w:left="47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 przedłużeniu terminu składania ofert Zamawiający niezwłocznie zawiadamia wszystkich Wykonawców, przez udostępnienie informacji na stronie internetowej: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</w:p>
    <w:p w:rsidR="002C790B" w:rsidRPr="00AC7A80" w:rsidRDefault="002C790B" w:rsidP="002C790B">
      <w:pPr>
        <w:pStyle w:val="Akapitzlist"/>
        <w:tabs>
          <w:tab w:val="left" w:pos="477"/>
        </w:tabs>
        <w:ind w:left="475" w:firstLin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dd-bakowo</w:t>
      </w:r>
      <w:r w:rsidR="009B4ECC">
        <w:rPr>
          <w:rFonts w:ascii="Arial" w:hAnsi="Arial" w:cs="Arial"/>
          <w:lang w:val="pl-PL"/>
        </w:rPr>
        <w:t>1</w:t>
      </w:r>
      <w:r>
        <w:rPr>
          <w:rFonts w:ascii="Arial" w:hAnsi="Arial" w:cs="Arial"/>
          <w:lang w:val="pl-PL"/>
        </w:rPr>
        <w:t>.rbip.mojregion.info</w:t>
      </w:r>
    </w:p>
    <w:p w:rsidR="002C790B" w:rsidRPr="00EB2C78" w:rsidRDefault="002C790B" w:rsidP="002C790B">
      <w:pPr>
        <w:pStyle w:val="Akapitzlist"/>
        <w:tabs>
          <w:tab w:val="left" w:pos="477"/>
        </w:tabs>
        <w:ind w:left="475" w:firstLine="0"/>
        <w:rPr>
          <w:rFonts w:ascii="Arial" w:hAnsi="Arial" w:cs="Arial"/>
          <w:lang w:val="pl-PL"/>
        </w:rPr>
      </w:pPr>
      <w:r w:rsidRPr="00EB2C78">
        <w:rPr>
          <w:rFonts w:ascii="Arial" w:hAnsi="Arial" w:cs="Arial"/>
          <w:lang w:val="pl-PL"/>
        </w:rPr>
        <w:t xml:space="preserve">Postępowanie o udzielenie zamówienia publicznego jest jawne (art. 8 ust. 1 ustawy Pzp). Zamawiający - na każdym etapie postępowania - za pośrednictwem strony internetowej </w:t>
      </w:r>
      <w:r>
        <w:rPr>
          <w:rFonts w:ascii="Arial" w:hAnsi="Arial" w:cs="Arial"/>
          <w:lang w:val="pl-PL"/>
        </w:rPr>
        <w:t>dd-bakowo</w:t>
      </w:r>
      <w:r w:rsidR="009B4ECC">
        <w:rPr>
          <w:rFonts w:ascii="Arial" w:hAnsi="Arial" w:cs="Arial"/>
          <w:lang w:val="pl-PL"/>
        </w:rPr>
        <w:t>1</w:t>
      </w:r>
      <w:r>
        <w:rPr>
          <w:rFonts w:ascii="Arial" w:hAnsi="Arial" w:cs="Arial"/>
          <w:lang w:val="pl-PL"/>
        </w:rPr>
        <w:t>.rbip.mojregion.info</w:t>
      </w:r>
      <w:r w:rsidRPr="00EB2C78">
        <w:rPr>
          <w:rFonts w:ascii="Arial" w:hAnsi="Arial" w:cs="Arial"/>
          <w:b/>
          <w:lang w:val="pl-PL"/>
        </w:rPr>
        <w:t xml:space="preserve"> </w:t>
      </w:r>
      <w:r w:rsidRPr="00EB2C78">
        <w:rPr>
          <w:rFonts w:ascii="Arial" w:hAnsi="Arial" w:cs="Arial"/>
          <w:lang w:val="pl-PL"/>
        </w:rPr>
        <w:t>podaje do publicznej wiadomości wszelkie informacje związane z przedmiotowym zamówieniem.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8B344C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Rozdział IX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Wymagania dotyczące wadium.</w:t>
      </w:r>
    </w:p>
    <w:p w:rsidR="002C790B" w:rsidRPr="00AC7A80" w:rsidRDefault="002C790B" w:rsidP="009554D0">
      <w:pPr>
        <w:pStyle w:val="Tekstpodstawowy"/>
        <w:spacing w:before="115"/>
        <w:ind w:left="0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 niniejszym zamówieniu Zamawiający nie wymaga wniesienia wadium.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</w:t>
      </w:r>
    </w:p>
    <w:p w:rsidR="002C790B" w:rsidRPr="00AC7A80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Termin związania ofertą.</w:t>
      </w:r>
    </w:p>
    <w:p w:rsidR="002C790B" w:rsidRPr="00AC7A80" w:rsidRDefault="002C790B" w:rsidP="002C790B">
      <w:pPr>
        <w:pStyle w:val="Akapitzlist"/>
        <w:numPr>
          <w:ilvl w:val="0"/>
          <w:numId w:val="12"/>
        </w:numPr>
        <w:tabs>
          <w:tab w:val="left" w:pos="596"/>
          <w:tab w:val="left" w:pos="597"/>
        </w:tabs>
        <w:spacing w:before="115"/>
        <w:ind w:right="115" w:hanging="48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 będzie związany ofertą przez okres 30 dni, licząc od dnia w którym upływa termin składania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ofert.</w:t>
      </w:r>
    </w:p>
    <w:p w:rsidR="002C790B" w:rsidRPr="00AC7A80" w:rsidRDefault="002C790B" w:rsidP="002C790B">
      <w:pPr>
        <w:pStyle w:val="Akapitzlist"/>
        <w:numPr>
          <w:ilvl w:val="0"/>
          <w:numId w:val="12"/>
        </w:numPr>
        <w:tabs>
          <w:tab w:val="left" w:pos="597"/>
        </w:tabs>
        <w:ind w:hanging="48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Wykonawca samodzielnie lub na wniosek Zamawiającego może przedłużyć termin związania ofertą, z </w:t>
      </w:r>
      <w:r w:rsidRPr="00AC7A80">
        <w:rPr>
          <w:rFonts w:ascii="Arial" w:hAnsi="Arial" w:cs="Arial"/>
          <w:spacing w:val="-3"/>
          <w:lang w:val="pl-PL"/>
        </w:rPr>
        <w:t xml:space="preserve">tym </w:t>
      </w:r>
      <w:r w:rsidRPr="00AC7A80">
        <w:rPr>
          <w:rFonts w:ascii="Arial" w:hAnsi="Arial" w:cs="Arial"/>
          <w:lang w:val="pl-PL"/>
        </w:rPr>
        <w:t>że Zamawiający może tylko raz, co najmniej na 3 dni przed upływem terminu związania ofertą, zwrócić się do wykonawców o wyrażenie zgody na przedłużenie terminu o oznaczony okres, nie dłuższy jednak niż 60</w:t>
      </w:r>
      <w:r w:rsidRPr="00AC7A80">
        <w:rPr>
          <w:rFonts w:ascii="Arial" w:hAnsi="Arial" w:cs="Arial"/>
          <w:spacing w:val="-2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dni.</w:t>
      </w:r>
    </w:p>
    <w:p w:rsidR="00653424" w:rsidRDefault="00653424" w:rsidP="009B4ECC">
      <w:pPr>
        <w:pStyle w:val="Nagwek1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XI</w:t>
      </w:r>
    </w:p>
    <w:p w:rsidR="002C790B" w:rsidRPr="00AC7A80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Opis sposobu przygotowania ofert.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357"/>
        </w:tabs>
        <w:spacing w:before="115"/>
        <w:ind w:right="0" w:hanging="358"/>
        <w:rPr>
          <w:rFonts w:ascii="Arial" w:hAnsi="Arial" w:cs="Arial"/>
        </w:rPr>
      </w:pPr>
      <w:r w:rsidRPr="00AC7A80">
        <w:rPr>
          <w:rFonts w:ascii="Arial" w:hAnsi="Arial" w:cs="Arial"/>
        </w:rPr>
        <w:t>Forma</w:t>
      </w:r>
      <w:r w:rsidRPr="00AC7A80">
        <w:rPr>
          <w:rFonts w:ascii="Arial" w:hAnsi="Arial" w:cs="Arial"/>
          <w:spacing w:val="-2"/>
        </w:rPr>
        <w:t xml:space="preserve"> </w:t>
      </w:r>
      <w:proofErr w:type="spellStart"/>
      <w:r w:rsidRPr="00AC7A80">
        <w:rPr>
          <w:rFonts w:ascii="Arial" w:hAnsi="Arial" w:cs="Arial"/>
        </w:rPr>
        <w:t>oferty</w:t>
      </w:r>
      <w:proofErr w:type="spellEnd"/>
      <w:r w:rsidRPr="00AC7A80">
        <w:rPr>
          <w:rFonts w:ascii="Arial" w:hAnsi="Arial" w:cs="Arial"/>
        </w:rPr>
        <w:t>:</w:t>
      </w:r>
    </w:p>
    <w:p w:rsidR="002C790B" w:rsidRPr="00AC7A80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right="117"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oferta musi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napisana w języku polskim, sporządzona w formie pisemnej, jej treść powinna odpowiadać treści</w:t>
      </w:r>
      <w:r w:rsidRPr="00AC7A80">
        <w:rPr>
          <w:rFonts w:ascii="Arial" w:hAnsi="Arial" w:cs="Arial"/>
          <w:spacing w:val="-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SIWZ;</w:t>
      </w:r>
    </w:p>
    <w:p w:rsidR="002C790B" w:rsidRPr="00AC7A80" w:rsidRDefault="002C790B" w:rsidP="002C790B">
      <w:pPr>
        <w:pStyle w:val="Akapitzlist"/>
        <w:numPr>
          <w:ilvl w:val="1"/>
          <w:numId w:val="11"/>
        </w:numPr>
        <w:tabs>
          <w:tab w:val="left" w:pos="834"/>
          <w:tab w:val="left" w:pos="7081"/>
        </w:tabs>
        <w:ind w:right="110" w:hanging="355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zaleca się,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>
        <w:rPr>
          <w:rFonts w:ascii="Arial" w:hAnsi="Arial" w:cs="Arial"/>
          <w:lang w:val="pl-PL"/>
        </w:rPr>
        <w:t>aby wszystkie zapisane</w:t>
      </w:r>
      <w:r w:rsidRPr="00AC7A80">
        <w:rPr>
          <w:rFonts w:ascii="Arial" w:hAnsi="Arial" w:cs="Arial"/>
          <w:spacing w:val="15"/>
          <w:lang w:val="pl-PL"/>
        </w:rPr>
        <w:t xml:space="preserve"> </w:t>
      </w:r>
      <w:r>
        <w:rPr>
          <w:rFonts w:ascii="Arial" w:hAnsi="Arial" w:cs="Arial"/>
          <w:lang w:val="pl-PL"/>
        </w:rPr>
        <w:t>strony</w:t>
      </w:r>
      <w:r w:rsidRPr="00AC7A80">
        <w:rPr>
          <w:rFonts w:ascii="Arial" w:hAnsi="Arial" w:cs="Arial"/>
          <w:spacing w:val="8"/>
          <w:lang w:val="pl-PL"/>
        </w:rPr>
        <w:t xml:space="preserve"> </w:t>
      </w:r>
      <w:r>
        <w:rPr>
          <w:rFonts w:ascii="Arial" w:hAnsi="Arial" w:cs="Arial"/>
          <w:lang w:val="pl-PL"/>
        </w:rPr>
        <w:t>oferty</w:t>
      </w:r>
      <w:r w:rsidRPr="00AC7A80">
        <w:rPr>
          <w:rFonts w:ascii="Arial" w:hAnsi="Arial" w:cs="Arial"/>
          <w:spacing w:val="8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wraz z załącznikami były </w:t>
      </w:r>
      <w:r w:rsidRPr="00AC7A80">
        <w:rPr>
          <w:rFonts w:ascii="Arial" w:hAnsi="Arial" w:cs="Arial"/>
          <w:lang w:val="pl-PL"/>
        </w:rPr>
        <w:t>ponumerowane;</w:t>
      </w:r>
    </w:p>
    <w:p w:rsidR="002C790B" w:rsidRPr="00AC7A80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zaleca się, aby całość oferty była złożona w formie uniemożliwiającej jej przypadkowe zdekompletowanie;</w:t>
      </w:r>
    </w:p>
    <w:p w:rsidR="002C790B" w:rsidRPr="00AC7A80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right="0"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oferta winna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podpisana przez Wykonawcę lub przez</w:t>
      </w:r>
      <w:r w:rsidRPr="00AC7A80">
        <w:rPr>
          <w:rFonts w:ascii="Arial" w:hAnsi="Arial" w:cs="Arial"/>
          <w:spacing w:val="-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Pełnomocnika;</w:t>
      </w:r>
    </w:p>
    <w:p w:rsidR="002C790B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right="0" w:hanging="355"/>
        <w:rPr>
          <w:rFonts w:ascii="Arial" w:hAnsi="Arial" w:cs="Arial"/>
        </w:rPr>
      </w:pPr>
      <w:proofErr w:type="spellStart"/>
      <w:r w:rsidRPr="00AC7A80">
        <w:rPr>
          <w:rFonts w:ascii="Arial" w:hAnsi="Arial" w:cs="Arial"/>
        </w:rPr>
        <w:t>złożona</w:t>
      </w:r>
      <w:proofErr w:type="spellEnd"/>
      <w:r w:rsidRPr="00AC7A80">
        <w:rPr>
          <w:rFonts w:ascii="Arial" w:hAnsi="Arial" w:cs="Arial"/>
        </w:rPr>
        <w:t xml:space="preserve"> w </w:t>
      </w:r>
      <w:proofErr w:type="spellStart"/>
      <w:r w:rsidRPr="00AC7A80">
        <w:rPr>
          <w:rFonts w:ascii="Arial" w:hAnsi="Arial" w:cs="Arial"/>
        </w:rPr>
        <w:t>jednym</w:t>
      </w:r>
      <w:proofErr w:type="spellEnd"/>
      <w:r w:rsidRPr="00AC7A80">
        <w:rPr>
          <w:rFonts w:ascii="Arial" w:hAnsi="Arial" w:cs="Arial"/>
          <w:spacing w:val="-3"/>
        </w:rPr>
        <w:t xml:space="preserve"> </w:t>
      </w:r>
      <w:proofErr w:type="spellStart"/>
      <w:r w:rsidRPr="00AC7A80">
        <w:rPr>
          <w:rFonts w:ascii="Arial" w:hAnsi="Arial" w:cs="Arial"/>
        </w:rPr>
        <w:t>egzemplarzu</w:t>
      </w:r>
      <w:proofErr w:type="spellEnd"/>
      <w:r w:rsidRPr="00AC7A80">
        <w:rPr>
          <w:rFonts w:ascii="Arial" w:hAnsi="Arial" w:cs="Arial"/>
        </w:rPr>
        <w:t>;</w:t>
      </w:r>
    </w:p>
    <w:p w:rsidR="002C790B" w:rsidRPr="00431589" w:rsidRDefault="002C790B" w:rsidP="002C790B">
      <w:pPr>
        <w:pStyle w:val="Akapitzlist"/>
        <w:numPr>
          <w:ilvl w:val="1"/>
          <w:numId w:val="11"/>
        </w:numPr>
        <w:tabs>
          <w:tab w:val="left" w:pos="834"/>
        </w:tabs>
        <w:ind w:right="0" w:hanging="355"/>
        <w:rPr>
          <w:rFonts w:ascii="Arial" w:hAnsi="Arial" w:cs="Arial"/>
          <w:lang w:val="pl-PL"/>
        </w:rPr>
      </w:pPr>
      <w:r w:rsidRPr="00360DBF">
        <w:rPr>
          <w:rFonts w:ascii="Arial" w:hAnsi="Arial" w:cs="Arial"/>
          <w:lang w:val="pl-PL"/>
        </w:rPr>
        <w:t>złożona w nieprzejrzystej, zamkniętej kopercie/opakowaniu, na kopercie/opakowaniu należy umieścić następujące</w:t>
      </w:r>
      <w:r w:rsidRPr="00360DBF">
        <w:rPr>
          <w:rFonts w:ascii="Arial" w:hAnsi="Arial" w:cs="Arial"/>
          <w:spacing w:val="-11"/>
          <w:lang w:val="pl-PL"/>
        </w:rPr>
        <w:t xml:space="preserve"> </w:t>
      </w:r>
      <w:r w:rsidRPr="00360DBF">
        <w:rPr>
          <w:rFonts w:ascii="Arial" w:hAnsi="Arial" w:cs="Arial"/>
          <w:lang w:val="pl-PL"/>
        </w:rPr>
        <w:t>informacje:</w:t>
      </w:r>
      <w:r w:rsidRPr="008B344C">
        <w:rPr>
          <w:noProof/>
          <w:lang w:val="pl-PL" w:eastAsia="pl-PL"/>
        </w:rPr>
        <w:t xml:space="preserve"> </w:t>
      </w:r>
    </w:p>
    <w:p w:rsidR="002C790B" w:rsidRPr="00431589" w:rsidRDefault="002C790B" w:rsidP="002C790B">
      <w:pPr>
        <w:pStyle w:val="Akapitzlist"/>
        <w:tabs>
          <w:tab w:val="left" w:pos="834"/>
        </w:tabs>
        <w:ind w:left="828" w:right="0" w:firstLine="0"/>
        <w:rPr>
          <w:rFonts w:ascii="Arial" w:hAnsi="Arial" w:cs="Arial"/>
          <w:lang w:val="pl-PL"/>
        </w:rPr>
      </w:pPr>
    </w:p>
    <w:p w:rsidR="002C790B" w:rsidRPr="00360DBF" w:rsidRDefault="002C790B" w:rsidP="002C790B">
      <w:pPr>
        <w:pStyle w:val="Akapitzlist"/>
        <w:tabs>
          <w:tab w:val="left" w:pos="834"/>
        </w:tabs>
        <w:ind w:left="828" w:right="0" w:firstLine="0"/>
        <w:rPr>
          <w:rFonts w:ascii="Arial" w:hAnsi="Arial" w:cs="Arial"/>
          <w:lang w:val="pl-PL"/>
        </w:rPr>
      </w:pPr>
      <w:r w:rsidRPr="00AC7A80">
        <w:rPr>
          <w:noProof/>
          <w:lang w:val="pl-PL" w:eastAsia="pl-PL"/>
        </w:rPr>
        <w:lastRenderedPageBreak/>
        <mc:AlternateContent>
          <mc:Choice Requires="wps">
            <w:drawing>
              <wp:inline distT="0" distB="0" distL="0" distR="0" wp14:anchorId="5221EBA8" wp14:editId="7A5A8077">
                <wp:extent cx="5739765" cy="2533650"/>
                <wp:effectExtent l="0" t="0" r="13335" b="1905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2533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1F5D" w:rsidRPr="00360DBF" w:rsidRDefault="00421F5D" w:rsidP="002C790B">
                            <w:pPr>
                              <w:pStyle w:val="Tekstpodstawowy"/>
                              <w:spacing w:before="0" w:line="268" w:lineRule="exact"/>
                              <w:ind w:left="10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Nazwa i adres Wykonawcy</w:t>
                            </w:r>
                          </w:p>
                          <w:p w:rsidR="00421F5D" w:rsidRPr="00360DBF" w:rsidRDefault="00421F5D" w:rsidP="002C790B">
                            <w:pPr>
                              <w:pStyle w:val="Tekstpodstawowy"/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:rsidR="00421F5D" w:rsidRPr="00360DBF" w:rsidRDefault="00421F5D" w:rsidP="002C790B">
                            <w:pPr>
                              <w:pStyle w:val="Tekstpodstawowy"/>
                              <w:spacing w:before="0"/>
                              <w:ind w:left="4418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Placówka Opiekuńczo-Wychowawcza Nr 1 „Dom Dziecka”</w:t>
                            </w:r>
                          </w:p>
                          <w:p w:rsidR="00421F5D" w:rsidRPr="00360DBF" w:rsidRDefault="00421F5D" w:rsidP="002C790B">
                            <w:pPr>
                              <w:pStyle w:val="Tekstpodstawowy"/>
                              <w:spacing w:before="0"/>
                              <w:ind w:left="4418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w Bąkowie</w:t>
                            </w:r>
                          </w:p>
                          <w:p w:rsidR="00421F5D" w:rsidRPr="00360DBF" w:rsidRDefault="00421F5D" w:rsidP="002C790B">
                            <w:pPr>
                              <w:pStyle w:val="Tekstpodstawowy"/>
                              <w:spacing w:before="0"/>
                              <w:ind w:left="4450" w:right="2655" w:hanging="5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Bąkowo 37 </w:t>
                            </w:r>
                          </w:p>
                          <w:p w:rsidR="00421F5D" w:rsidRPr="00360DBF" w:rsidRDefault="00421F5D" w:rsidP="002C790B">
                            <w:pPr>
                              <w:pStyle w:val="Tekstpodstawowy"/>
                              <w:spacing w:before="0"/>
                              <w:ind w:left="4450" w:right="2655" w:hanging="5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86-160 Warlubie</w:t>
                            </w:r>
                          </w:p>
                          <w:p w:rsidR="00421F5D" w:rsidRPr="00360DBF" w:rsidRDefault="00421F5D" w:rsidP="002C790B">
                            <w:pPr>
                              <w:pStyle w:val="Tekstpodstawowy"/>
                              <w:spacing w:before="4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:rsidR="00421F5D" w:rsidRPr="00360DBF" w:rsidRDefault="00421F5D" w:rsidP="002C790B">
                            <w:pPr>
                              <w:spacing w:before="1"/>
                              <w:ind w:left="1076" w:right="1255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OFERTA</w:t>
                            </w:r>
                          </w:p>
                          <w:p w:rsidR="00421F5D" w:rsidRPr="000E10A7" w:rsidRDefault="00421F5D" w:rsidP="00037E8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Przetarg nieograniczony na wykonanie zadania pn.: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Pr="00037E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Dostawy pelletu do Placówki Opiekuńczo-Wychowawczej Nr 1 „Dom Dziecka” w Bąkowie</w:t>
                            </w:r>
                          </w:p>
                          <w:p w:rsidR="00421F5D" w:rsidRPr="00360DBF" w:rsidRDefault="00421F5D" w:rsidP="002C790B">
                            <w:pPr>
                              <w:pStyle w:val="Tekstpodstawowy"/>
                              <w:spacing w:before="115"/>
                              <w:ind w:left="103" w:right="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</w:p>
                          <w:p w:rsidR="00421F5D" w:rsidRPr="00360DBF" w:rsidRDefault="00421F5D" w:rsidP="002C790B">
                            <w:pPr>
                              <w:pStyle w:val="Tekstpodstawowy"/>
                              <w:spacing w:before="7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:rsidR="00421F5D" w:rsidRPr="00360DBF" w:rsidRDefault="00421F5D" w:rsidP="002C790B">
                            <w:pPr>
                              <w:ind w:left="1257" w:right="1255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 xml:space="preserve">Nie otwierać przed </w:t>
                            </w:r>
                            <w:r w:rsidRPr="005F7A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dniem</w:t>
                            </w:r>
                            <w:r w:rsidR="009741D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="009741D2" w:rsidRPr="009741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25.01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.2018</w:t>
                            </w:r>
                            <w:r w:rsidRPr="005F7A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r.</w:t>
                            </w:r>
                            <w:r w:rsidRPr="00360D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</w:p>
                          <w:p w:rsidR="00421F5D" w:rsidRPr="00360DBF" w:rsidRDefault="00421F5D" w:rsidP="002C790B">
                            <w:pPr>
                              <w:ind w:left="1257" w:right="1255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360D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pl-PL"/>
                              </w:rPr>
                              <w:t>do godziny 09:00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95pt;height:1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" filled="f" strokeweight=".48pt">
                <v:textbox inset="0,0,0,0">
                  <w:txbxContent>
                    <w:p w:rsidR="00421F5D" w:rsidRPr="00360DBF" w:rsidRDefault="00421F5D" w:rsidP="002C790B">
                      <w:pPr>
                        <w:pStyle w:val="Tekstpodstawowy"/>
                        <w:spacing w:before="0" w:line="268" w:lineRule="exact"/>
                        <w:ind w:left="10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Nazwa i adres Wykonawcy</w:t>
                      </w:r>
                    </w:p>
                    <w:p w:rsidR="00421F5D" w:rsidRPr="00360DBF" w:rsidRDefault="00421F5D" w:rsidP="002C790B">
                      <w:pPr>
                        <w:pStyle w:val="Tekstpodstawowy"/>
                        <w:spacing w:before="0"/>
                        <w:ind w:left="0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</w:p>
                    <w:p w:rsidR="00421F5D" w:rsidRPr="00360DBF" w:rsidRDefault="00421F5D" w:rsidP="002C790B">
                      <w:pPr>
                        <w:pStyle w:val="Tekstpodstawowy"/>
                        <w:spacing w:before="0"/>
                        <w:ind w:left="4418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Placówka Opiekuńczo-Wychowawcza Nr 1 „Dom Dziecka”</w:t>
                      </w:r>
                    </w:p>
                    <w:p w:rsidR="00421F5D" w:rsidRPr="00360DBF" w:rsidRDefault="00421F5D" w:rsidP="002C790B">
                      <w:pPr>
                        <w:pStyle w:val="Tekstpodstawowy"/>
                        <w:spacing w:before="0"/>
                        <w:ind w:left="4418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w Bąkowie</w:t>
                      </w:r>
                    </w:p>
                    <w:p w:rsidR="00421F5D" w:rsidRPr="00360DBF" w:rsidRDefault="00421F5D" w:rsidP="002C790B">
                      <w:pPr>
                        <w:pStyle w:val="Tekstpodstawowy"/>
                        <w:spacing w:before="0"/>
                        <w:ind w:left="4450" w:right="2655" w:hanging="5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Bąkowo 37 </w:t>
                      </w:r>
                    </w:p>
                    <w:p w:rsidR="00421F5D" w:rsidRPr="00360DBF" w:rsidRDefault="00421F5D" w:rsidP="002C790B">
                      <w:pPr>
                        <w:pStyle w:val="Tekstpodstawowy"/>
                        <w:spacing w:before="0"/>
                        <w:ind w:left="4450" w:right="2655" w:hanging="5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86-160 Warlubie</w:t>
                      </w:r>
                    </w:p>
                    <w:p w:rsidR="00421F5D" w:rsidRPr="00360DBF" w:rsidRDefault="00421F5D" w:rsidP="002C790B">
                      <w:pPr>
                        <w:pStyle w:val="Tekstpodstawowy"/>
                        <w:spacing w:before="4"/>
                        <w:ind w:left="0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</w:p>
                    <w:p w:rsidR="00421F5D" w:rsidRPr="00360DBF" w:rsidRDefault="00421F5D" w:rsidP="002C790B">
                      <w:pPr>
                        <w:spacing w:before="1"/>
                        <w:ind w:left="1076" w:right="1255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OFERTA</w:t>
                      </w:r>
                    </w:p>
                    <w:p w:rsidR="00421F5D" w:rsidRPr="000E10A7" w:rsidRDefault="00421F5D" w:rsidP="00037E8C">
                      <w:pPr>
                        <w:jc w:val="both"/>
                        <w:rPr>
                          <w:rFonts w:ascii="Arial" w:hAnsi="Arial" w:cs="Arial"/>
                          <w:b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Przetarg nieograniczony na wykonanie zadania pn.: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Pr="00037E8C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Dostawy pelletu do Placówki Opiekuńczo-Wychowawczej Nr 1 „Dom Dziecka” w Bąkowie</w:t>
                      </w:r>
                    </w:p>
                    <w:p w:rsidR="00421F5D" w:rsidRPr="00360DBF" w:rsidRDefault="00421F5D" w:rsidP="002C790B">
                      <w:pPr>
                        <w:pStyle w:val="Tekstpodstawowy"/>
                        <w:spacing w:before="115"/>
                        <w:ind w:left="103" w:right="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</w:p>
                    <w:p w:rsidR="00421F5D" w:rsidRPr="00360DBF" w:rsidRDefault="00421F5D" w:rsidP="002C790B">
                      <w:pPr>
                        <w:pStyle w:val="Tekstpodstawowy"/>
                        <w:spacing w:before="7"/>
                        <w:ind w:left="0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</w:p>
                    <w:p w:rsidR="00421F5D" w:rsidRPr="00360DBF" w:rsidRDefault="00421F5D" w:rsidP="002C790B">
                      <w:pPr>
                        <w:ind w:left="1257" w:right="1255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 xml:space="preserve">Nie otwierać przed </w:t>
                      </w:r>
                      <w:r w:rsidRPr="005F7AC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dniem</w:t>
                      </w:r>
                      <w:r w:rsidR="009741D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="009741D2" w:rsidRPr="009741D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25.01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.2018</w:t>
                      </w:r>
                      <w:r w:rsidRPr="005F7AC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r.</w:t>
                      </w:r>
                      <w:r w:rsidRPr="00360DB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</w:p>
                    <w:p w:rsidR="00421F5D" w:rsidRPr="00360DBF" w:rsidRDefault="00421F5D" w:rsidP="002C790B">
                      <w:pPr>
                        <w:ind w:left="1257" w:right="1255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</w:pPr>
                      <w:r w:rsidRPr="00360DB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pl-PL"/>
                        </w:rPr>
                        <w:t>do godziny 09:00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790B" w:rsidRPr="00360DBF" w:rsidRDefault="002C790B" w:rsidP="002C790B">
      <w:pPr>
        <w:pStyle w:val="Tekstpodstawowy"/>
        <w:spacing w:before="0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360DBF" w:rsidRDefault="002C790B" w:rsidP="002C790B">
      <w:pPr>
        <w:pStyle w:val="Tekstpodstawowy"/>
        <w:spacing w:before="5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spacing w:before="1"/>
        <w:ind w:hanging="357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Każdy Wykonawca może złożyć tylko jedną ofertę samodzielnie lub jako </w:t>
      </w:r>
      <w:r w:rsidRPr="00AC7A80">
        <w:rPr>
          <w:rFonts w:ascii="Arial" w:hAnsi="Arial" w:cs="Arial"/>
          <w:lang w:val="pl-PL"/>
        </w:rPr>
        <w:t>partner w konsorcjum. Wykonawca, który przedkłada lub partycypuje w więcej niż 1 ofercie spowoduje, że wszystkie oferty z udziałem tego Wykonawcy zostaną</w:t>
      </w:r>
      <w:r w:rsidRPr="00AC7A80">
        <w:rPr>
          <w:rFonts w:ascii="Arial" w:hAnsi="Arial" w:cs="Arial"/>
          <w:spacing w:val="2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odrzucone.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hanging="358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Wykonawca może wprowadzić zmiany lub wycofać złożoną przez siebie ofertę pod warunkiem, że Zamawiający otrzyma pisemne powiadomienie o wprowadzeniu zmian lub wycofaniu przed upływem terminu składania ofert. Powiadomienie o wprowadzeniu zmian lub wycofaniu oferty musi </w:t>
      </w:r>
      <w:r w:rsidRPr="00AC7A80">
        <w:rPr>
          <w:rFonts w:ascii="Arial" w:hAnsi="Arial" w:cs="Arial"/>
          <w:spacing w:val="-3"/>
          <w:lang w:val="pl-PL"/>
        </w:rPr>
        <w:t xml:space="preserve">być </w:t>
      </w:r>
      <w:r w:rsidRPr="00AC7A80">
        <w:rPr>
          <w:rFonts w:ascii="Arial" w:hAnsi="Arial" w:cs="Arial"/>
          <w:lang w:val="pl-PL"/>
        </w:rPr>
        <w:t>złożone jak powyżej. Koperta powinna zostać dodatkowo oznaczona: „Zmiana” lub „Wycofanie”. Wykonawca nie może wycofać oferty ani wprowadzać jakichkolwiek zmian w treści oferty po upływie terminu składania</w:t>
      </w:r>
      <w:r w:rsidRPr="00AC7A80">
        <w:rPr>
          <w:rFonts w:ascii="Arial" w:hAnsi="Arial" w:cs="Arial"/>
          <w:spacing w:val="-2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left="476"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 poniesie wszelkie koszty związane z przygotowaniem i przedłożeniem</w:t>
      </w:r>
      <w:r w:rsidRPr="00AC7A80">
        <w:rPr>
          <w:rFonts w:ascii="Arial" w:hAnsi="Arial" w:cs="Arial"/>
          <w:spacing w:val="-4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oferty.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hanging="358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wyraża zgody na złożenie oferty w postaci elektronicznej, opatrzonej bezpiecznym podpisem elektronicznym weryfikowanym przy pomocy ważnego kwalifikowanego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certyfikatu.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left="476"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 może powierzyć wykonanie części zamówienia</w:t>
      </w:r>
      <w:r w:rsidRPr="00AC7A80">
        <w:rPr>
          <w:rFonts w:ascii="Arial" w:hAnsi="Arial" w:cs="Arial"/>
          <w:spacing w:val="-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podwykonawcom.</w:t>
      </w:r>
    </w:p>
    <w:p w:rsidR="002C790B" w:rsidRPr="00AC7A80" w:rsidRDefault="002C790B" w:rsidP="002C790B">
      <w:pPr>
        <w:pStyle w:val="Akapitzlist"/>
        <w:numPr>
          <w:ilvl w:val="0"/>
          <w:numId w:val="11"/>
        </w:numPr>
        <w:tabs>
          <w:tab w:val="left" w:pos="477"/>
        </w:tabs>
        <w:ind w:left="475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 zamierzenia powierzenia wykonania części zamówienia podwykonawcom, Wykonawca zobowiązany jest w Formularzu ofertowym opisać tę części zamówienia, które zamierza powierzyć do wykonania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podwykonawcom.</w:t>
      </w:r>
    </w:p>
    <w:p w:rsidR="002C790B" w:rsidRPr="00AC7A80" w:rsidRDefault="00037E8C" w:rsidP="002C790B">
      <w:pPr>
        <w:pStyle w:val="Akapitzlist"/>
        <w:numPr>
          <w:ilvl w:val="0"/>
          <w:numId w:val="11"/>
        </w:numPr>
        <w:tabs>
          <w:tab w:val="left" w:pos="477"/>
        </w:tabs>
        <w:ind w:left="475" w:right="108" w:hanging="36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Powierzenie wykonania części zamówienia podwykonawcom nie zwalnia</w:t>
      </w:r>
      <w:r w:rsidR="002C790B" w:rsidRPr="00AC7A80">
        <w:rPr>
          <w:rFonts w:ascii="Arial" w:hAnsi="Arial" w:cs="Arial"/>
          <w:lang w:val="pl-PL"/>
        </w:rPr>
        <w:t xml:space="preserve"> Wykonawcy z odpowiedzialności za należyte wykonanie tego</w:t>
      </w:r>
      <w:r w:rsidR="002C790B" w:rsidRPr="00AC7A80">
        <w:rPr>
          <w:rFonts w:ascii="Arial" w:hAnsi="Arial" w:cs="Arial"/>
          <w:spacing w:val="-6"/>
          <w:lang w:val="pl-PL"/>
        </w:rPr>
        <w:t xml:space="preserve"> </w:t>
      </w:r>
      <w:r w:rsidR="002C790B" w:rsidRPr="00AC7A80">
        <w:rPr>
          <w:rFonts w:ascii="Arial" w:hAnsi="Arial" w:cs="Arial"/>
          <w:lang w:val="pl-PL"/>
        </w:rPr>
        <w:t>zamówienia.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XII</w:t>
      </w:r>
    </w:p>
    <w:p w:rsidR="002C790B" w:rsidRPr="00AC7A80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Miejsce oraz termin składania i otwarcia ofert.</w:t>
      </w:r>
    </w:p>
    <w:p w:rsidR="002C790B" w:rsidRPr="00380774" w:rsidRDefault="002C790B" w:rsidP="002C790B">
      <w:pPr>
        <w:pStyle w:val="Akapitzlist"/>
        <w:numPr>
          <w:ilvl w:val="0"/>
          <w:numId w:val="10"/>
        </w:numPr>
        <w:tabs>
          <w:tab w:val="left" w:pos="477"/>
        </w:tabs>
        <w:spacing w:before="115"/>
        <w:ind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Oferty należy składać w siedzibie </w:t>
      </w:r>
      <w:r w:rsidR="00037E8C">
        <w:rPr>
          <w:rFonts w:ascii="Arial" w:hAnsi="Arial" w:cs="Arial"/>
          <w:lang w:val="pl-PL"/>
        </w:rPr>
        <w:t>zamawiającego</w:t>
      </w:r>
      <w:r>
        <w:rPr>
          <w:rFonts w:ascii="Arial" w:hAnsi="Arial" w:cs="Arial"/>
          <w:lang w:val="pl-PL"/>
        </w:rPr>
        <w:t xml:space="preserve">: </w:t>
      </w:r>
      <w:r w:rsidR="00037E8C">
        <w:rPr>
          <w:rFonts w:ascii="Arial" w:hAnsi="Arial" w:cs="Arial"/>
          <w:lang w:val="pl-PL"/>
        </w:rPr>
        <w:t>Placówka Opiekuńczo-Wychowawcza Nr 1 „Dom Dziecka”</w:t>
      </w:r>
      <w:r>
        <w:rPr>
          <w:rFonts w:ascii="Arial" w:hAnsi="Arial" w:cs="Arial"/>
          <w:lang w:val="pl-PL"/>
        </w:rPr>
        <w:t xml:space="preserve"> w Bąkowie, Bąkowo 37, 86-160 Warlubie</w:t>
      </w:r>
      <w:r w:rsidRPr="00AC7A80">
        <w:rPr>
          <w:rFonts w:ascii="Arial" w:hAnsi="Arial" w:cs="Arial"/>
          <w:lang w:val="pl-PL"/>
        </w:rPr>
        <w:t>. Oferty przesłane pocztą będą zakwalifikowane do przetargu pod warunkiem doręczenia ich do Zamawiającego do dnia</w:t>
      </w:r>
      <w:r w:rsidR="005F7AC4">
        <w:rPr>
          <w:rFonts w:ascii="Arial" w:hAnsi="Arial" w:cs="Arial"/>
          <w:lang w:val="pl-PL"/>
        </w:rPr>
        <w:t xml:space="preserve"> </w:t>
      </w:r>
      <w:r w:rsidR="009741D2">
        <w:rPr>
          <w:rFonts w:ascii="Arial" w:hAnsi="Arial" w:cs="Arial"/>
          <w:b/>
          <w:lang w:val="pl-PL"/>
        </w:rPr>
        <w:t>25.01</w:t>
      </w:r>
      <w:r w:rsidR="005F7AC4" w:rsidRPr="005F7AC4">
        <w:rPr>
          <w:rFonts w:ascii="Arial" w:hAnsi="Arial" w:cs="Arial"/>
          <w:b/>
          <w:lang w:val="pl-PL"/>
        </w:rPr>
        <w:t>.</w:t>
      </w:r>
      <w:r w:rsidR="00037E8C">
        <w:rPr>
          <w:rFonts w:ascii="Arial" w:hAnsi="Arial" w:cs="Arial"/>
          <w:b/>
          <w:lang w:val="pl-PL"/>
        </w:rPr>
        <w:t>2018</w:t>
      </w:r>
      <w:r w:rsidRPr="00AC7A80">
        <w:rPr>
          <w:rFonts w:ascii="Arial" w:hAnsi="Arial" w:cs="Arial"/>
          <w:b/>
          <w:lang w:val="pl-PL"/>
        </w:rPr>
        <w:t>r. do godz.</w:t>
      </w:r>
      <w:r w:rsidRPr="00AC7A80">
        <w:rPr>
          <w:rFonts w:ascii="Arial" w:hAnsi="Arial" w:cs="Arial"/>
          <w:b/>
          <w:spacing w:val="-5"/>
          <w:lang w:val="pl-PL"/>
        </w:rPr>
        <w:t xml:space="preserve"> </w:t>
      </w:r>
      <w:r>
        <w:rPr>
          <w:rFonts w:ascii="Arial" w:hAnsi="Arial" w:cs="Arial"/>
          <w:b/>
          <w:lang w:val="pl-PL"/>
        </w:rPr>
        <w:t>09</w:t>
      </w:r>
      <w:r w:rsidRPr="00380774">
        <w:rPr>
          <w:rFonts w:ascii="Arial" w:hAnsi="Arial" w:cs="Arial"/>
          <w:b/>
          <w:lang w:val="pl-PL"/>
        </w:rPr>
        <w:t>:00</w:t>
      </w:r>
      <w:r w:rsidRPr="00380774">
        <w:rPr>
          <w:rFonts w:ascii="Arial" w:hAnsi="Arial" w:cs="Arial"/>
          <w:lang w:val="pl-PL"/>
        </w:rPr>
        <w:t>.</w:t>
      </w:r>
    </w:p>
    <w:p w:rsidR="002C790B" w:rsidRPr="00380774" w:rsidRDefault="002C790B" w:rsidP="002C790B">
      <w:pPr>
        <w:pStyle w:val="Akapitzlist"/>
        <w:numPr>
          <w:ilvl w:val="0"/>
          <w:numId w:val="10"/>
        </w:numPr>
        <w:tabs>
          <w:tab w:val="left" w:pos="536"/>
          <w:tab w:val="left" w:pos="537"/>
        </w:tabs>
        <w:ind w:left="536" w:right="0" w:hanging="42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Termin składania ofert upływa dnia </w:t>
      </w:r>
      <w:r w:rsidR="003B2751">
        <w:rPr>
          <w:rFonts w:ascii="Arial" w:hAnsi="Arial" w:cs="Arial"/>
          <w:b/>
          <w:lang w:val="pl-PL"/>
        </w:rPr>
        <w:t>25.01</w:t>
      </w:r>
      <w:r w:rsidR="005F7AC4" w:rsidRPr="005F7AC4">
        <w:rPr>
          <w:rFonts w:ascii="Arial" w:hAnsi="Arial" w:cs="Arial"/>
          <w:b/>
          <w:lang w:val="pl-PL"/>
        </w:rPr>
        <w:t>.</w:t>
      </w:r>
      <w:r w:rsidR="00037E8C">
        <w:rPr>
          <w:rFonts w:ascii="Arial" w:hAnsi="Arial" w:cs="Arial"/>
          <w:b/>
          <w:lang w:val="pl-PL"/>
        </w:rPr>
        <w:t>2018</w:t>
      </w:r>
      <w:r w:rsidRPr="00AC7A80">
        <w:rPr>
          <w:rFonts w:ascii="Arial" w:hAnsi="Arial" w:cs="Arial"/>
          <w:b/>
          <w:lang w:val="pl-PL"/>
        </w:rPr>
        <w:t>r. o godz.</w:t>
      </w:r>
      <w:r w:rsidRPr="00AC7A80">
        <w:rPr>
          <w:rFonts w:ascii="Arial" w:hAnsi="Arial" w:cs="Arial"/>
          <w:b/>
          <w:spacing w:val="-11"/>
          <w:lang w:val="pl-PL"/>
        </w:rPr>
        <w:t xml:space="preserve"> </w:t>
      </w:r>
      <w:r>
        <w:rPr>
          <w:rFonts w:ascii="Arial" w:hAnsi="Arial" w:cs="Arial"/>
          <w:b/>
          <w:lang w:val="pl-PL"/>
        </w:rPr>
        <w:t>09</w:t>
      </w:r>
      <w:r w:rsidRPr="00380774">
        <w:rPr>
          <w:rFonts w:ascii="Arial" w:hAnsi="Arial" w:cs="Arial"/>
          <w:b/>
          <w:lang w:val="pl-PL"/>
        </w:rPr>
        <w:t>:00</w:t>
      </w:r>
      <w:r w:rsidRPr="00380774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0"/>
        </w:numPr>
        <w:tabs>
          <w:tab w:val="left" w:pos="536"/>
          <w:tab w:val="left" w:pos="537"/>
        </w:tabs>
        <w:ind w:left="536" w:right="0" w:hanging="42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 złożenia po terminie oferty Zamawiający niezwłocznie zwraca</w:t>
      </w:r>
      <w:r w:rsidRPr="00AC7A80">
        <w:rPr>
          <w:rFonts w:ascii="Arial" w:hAnsi="Arial" w:cs="Arial"/>
          <w:spacing w:val="-3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ofertę.</w:t>
      </w:r>
    </w:p>
    <w:p w:rsidR="002C790B" w:rsidRPr="00380774" w:rsidRDefault="002C790B" w:rsidP="002C790B">
      <w:pPr>
        <w:pStyle w:val="Akapitzlist"/>
        <w:numPr>
          <w:ilvl w:val="0"/>
          <w:numId w:val="10"/>
        </w:numPr>
        <w:tabs>
          <w:tab w:val="left" w:pos="477"/>
        </w:tabs>
        <w:ind w:right="114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lastRenderedPageBreak/>
        <w:t xml:space="preserve">Otwarcie ofert nastąpi w siedzibie </w:t>
      </w:r>
      <w:r w:rsidR="00037E8C">
        <w:rPr>
          <w:rFonts w:ascii="Arial" w:hAnsi="Arial" w:cs="Arial"/>
          <w:lang w:val="pl-PL"/>
        </w:rPr>
        <w:t>Placówki Opiekuńczo-Wychowawczej Nr 1 „Dom Dziecka”</w:t>
      </w:r>
      <w:r>
        <w:rPr>
          <w:rFonts w:ascii="Arial" w:hAnsi="Arial" w:cs="Arial"/>
          <w:lang w:val="pl-PL"/>
        </w:rPr>
        <w:t xml:space="preserve"> w Bąkowie</w:t>
      </w:r>
      <w:r w:rsidR="003B2751">
        <w:rPr>
          <w:rFonts w:ascii="Arial" w:hAnsi="Arial" w:cs="Arial"/>
          <w:lang w:val="pl-PL"/>
        </w:rPr>
        <w:t xml:space="preserve"> </w:t>
      </w:r>
      <w:r w:rsidR="003B2751" w:rsidRPr="003B2751">
        <w:rPr>
          <w:rFonts w:ascii="Arial" w:hAnsi="Arial" w:cs="Arial"/>
          <w:b/>
          <w:lang w:val="pl-PL"/>
        </w:rPr>
        <w:t>25.01</w:t>
      </w:r>
      <w:r w:rsidR="005F7AC4" w:rsidRPr="003B2751">
        <w:rPr>
          <w:rFonts w:ascii="Arial" w:hAnsi="Arial" w:cs="Arial"/>
          <w:b/>
          <w:lang w:val="pl-PL"/>
        </w:rPr>
        <w:t>.</w:t>
      </w:r>
      <w:r w:rsidR="00037E8C">
        <w:rPr>
          <w:rFonts w:ascii="Arial" w:hAnsi="Arial" w:cs="Arial"/>
          <w:b/>
          <w:lang w:val="pl-PL"/>
        </w:rPr>
        <w:t>2018</w:t>
      </w:r>
      <w:r w:rsidRPr="005F7AC4">
        <w:rPr>
          <w:rFonts w:ascii="Arial" w:hAnsi="Arial" w:cs="Arial"/>
          <w:b/>
          <w:lang w:val="pl-PL"/>
        </w:rPr>
        <w:t>r.</w:t>
      </w:r>
      <w:r w:rsidRPr="00AC7A80">
        <w:rPr>
          <w:rFonts w:ascii="Arial" w:hAnsi="Arial" w:cs="Arial"/>
          <w:b/>
          <w:lang w:val="pl-PL"/>
        </w:rPr>
        <w:t xml:space="preserve"> o godz.</w:t>
      </w:r>
      <w:r w:rsidRPr="00AC7A80">
        <w:rPr>
          <w:rFonts w:ascii="Arial" w:hAnsi="Arial" w:cs="Arial"/>
          <w:b/>
          <w:spacing w:val="-1"/>
          <w:lang w:val="pl-PL"/>
        </w:rPr>
        <w:t xml:space="preserve"> </w:t>
      </w:r>
      <w:r>
        <w:rPr>
          <w:rFonts w:ascii="Arial" w:hAnsi="Arial" w:cs="Arial"/>
          <w:b/>
          <w:lang w:val="pl-PL"/>
        </w:rPr>
        <w:t>09:10</w:t>
      </w:r>
      <w:r w:rsidRPr="00380774">
        <w:rPr>
          <w:rFonts w:ascii="Arial" w:hAnsi="Arial" w:cs="Arial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10"/>
        </w:numPr>
        <w:tabs>
          <w:tab w:val="left" w:pos="477"/>
        </w:tabs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Bezpośrednio przed otwarciem ofert Zamawiający poda kwotę, jaką zamierza przeznaczyć na sfinansowanie</w:t>
      </w:r>
      <w:r w:rsidRPr="00AC7A80">
        <w:rPr>
          <w:rFonts w:ascii="Arial" w:hAnsi="Arial" w:cs="Arial"/>
          <w:spacing w:val="-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zamówienia.</w:t>
      </w:r>
    </w:p>
    <w:p w:rsidR="002C790B" w:rsidRPr="00EE5A71" w:rsidRDefault="002C790B" w:rsidP="002C790B">
      <w:pPr>
        <w:pStyle w:val="Akapitzlist"/>
        <w:numPr>
          <w:ilvl w:val="0"/>
          <w:numId w:val="10"/>
        </w:numPr>
        <w:tabs>
          <w:tab w:val="left" w:pos="477"/>
        </w:tabs>
        <w:spacing w:before="72"/>
        <w:ind w:right="117" w:hanging="360"/>
        <w:rPr>
          <w:rFonts w:ascii="Arial" w:hAnsi="Arial" w:cs="Arial"/>
          <w:lang w:val="pl-PL"/>
        </w:rPr>
      </w:pPr>
      <w:r w:rsidRPr="00EE5A71">
        <w:rPr>
          <w:rFonts w:ascii="Arial" w:hAnsi="Arial" w:cs="Arial"/>
          <w:lang w:val="pl-PL"/>
        </w:rPr>
        <w:t>Kolejność otwierania ofert będzie zgodna z kolejnością rejestracji ich wpływu przez Zamawiającego.</w:t>
      </w:r>
      <w:r>
        <w:rPr>
          <w:rFonts w:ascii="Arial" w:hAnsi="Arial" w:cs="Arial"/>
          <w:lang w:val="pl-PL"/>
        </w:rPr>
        <w:t xml:space="preserve"> </w:t>
      </w:r>
      <w:r w:rsidRPr="00EE5A71">
        <w:rPr>
          <w:rFonts w:ascii="Arial" w:hAnsi="Arial" w:cs="Arial"/>
          <w:lang w:val="pl-PL"/>
        </w:rPr>
        <w:t xml:space="preserve">Podczas otwarcia ofert Zamawiający poda nazwy (firmy) i adresy </w:t>
      </w:r>
      <w:r>
        <w:rPr>
          <w:rFonts w:ascii="Arial" w:hAnsi="Arial" w:cs="Arial"/>
          <w:lang w:val="pl-PL"/>
        </w:rPr>
        <w:t xml:space="preserve">Wykonawców, a także informacje dotyczące ceny, terminu wykonania zamówienia, okresu gwarancji </w:t>
      </w:r>
      <w:r w:rsidRPr="00EE5A71">
        <w:rPr>
          <w:rFonts w:ascii="Arial" w:hAnsi="Arial" w:cs="Arial"/>
          <w:lang w:val="pl-PL"/>
        </w:rPr>
        <w:t>i warunków płatności zawarte w</w:t>
      </w:r>
      <w:r w:rsidRPr="00EE5A71">
        <w:rPr>
          <w:rFonts w:ascii="Arial" w:hAnsi="Arial" w:cs="Arial"/>
          <w:spacing w:val="-4"/>
          <w:lang w:val="pl-PL"/>
        </w:rPr>
        <w:t xml:space="preserve"> </w:t>
      </w:r>
      <w:r w:rsidRPr="00EE5A71">
        <w:rPr>
          <w:rFonts w:ascii="Arial" w:hAnsi="Arial" w:cs="Arial"/>
          <w:lang w:val="pl-PL"/>
        </w:rPr>
        <w:t>ofertach.</w:t>
      </w: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XIII</w:t>
      </w:r>
    </w:p>
    <w:p w:rsidR="002C790B" w:rsidRPr="00AC7A80" w:rsidRDefault="002C790B" w:rsidP="002C790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Opis sposobu obliczenia ceny.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spacing w:before="115"/>
        <w:ind w:right="115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Cena oferty musi uwzględniać wszelkie elementy niezbędne do pe</w:t>
      </w:r>
      <w:r w:rsidR="00037E8C">
        <w:rPr>
          <w:rFonts w:ascii="Arial" w:hAnsi="Arial" w:cs="Arial"/>
          <w:lang w:val="pl-PL"/>
        </w:rPr>
        <w:t>łnego zrealizowania zamówienia.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right="0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Cena musi uwzględniać wszystkie wymagania niniejszej</w:t>
      </w:r>
      <w:r w:rsidRPr="00AC7A80">
        <w:rPr>
          <w:rFonts w:ascii="Arial" w:hAnsi="Arial" w:cs="Arial"/>
          <w:spacing w:val="-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Wykonawca powinien wkalkulować w cenę ofertową wszystkie jej elementy, a także koszty związane z ewentualnym </w:t>
      </w:r>
      <w:r w:rsidRPr="00AC7A80">
        <w:rPr>
          <w:rFonts w:ascii="Arial" w:hAnsi="Arial" w:cs="Arial"/>
          <w:spacing w:val="-3"/>
          <w:lang w:val="pl-PL"/>
        </w:rPr>
        <w:t xml:space="preserve">ryzykiem </w:t>
      </w:r>
      <w:r w:rsidRPr="00AC7A80">
        <w:rPr>
          <w:rFonts w:ascii="Arial" w:hAnsi="Arial" w:cs="Arial"/>
          <w:lang w:val="pl-PL"/>
        </w:rPr>
        <w:t xml:space="preserve">wynikającym z okoliczności, których nie można </w:t>
      </w:r>
      <w:r w:rsidRPr="00AC7A80">
        <w:rPr>
          <w:rFonts w:ascii="Arial" w:hAnsi="Arial" w:cs="Arial"/>
          <w:spacing w:val="-3"/>
          <w:lang w:val="pl-PL"/>
        </w:rPr>
        <w:t xml:space="preserve">był </w:t>
      </w:r>
      <w:r w:rsidRPr="00AC7A80">
        <w:rPr>
          <w:rFonts w:ascii="Arial" w:hAnsi="Arial" w:cs="Arial"/>
          <w:lang w:val="pl-PL"/>
        </w:rPr>
        <w:t>przewidzieć w chwili zawierania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umowy.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left="476"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 podaje łączną cenę za wykonanie przedmiotu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right="115" w:hanging="357"/>
        <w:rPr>
          <w:rFonts w:ascii="Arial" w:hAnsi="Arial" w:cs="Arial"/>
        </w:rPr>
      </w:pPr>
      <w:r w:rsidRPr="00AC7A80">
        <w:rPr>
          <w:rFonts w:ascii="Arial" w:hAnsi="Arial" w:cs="Arial"/>
          <w:lang w:val="pl-PL"/>
        </w:rPr>
        <w:t xml:space="preserve">W Formularzu ofertowym należy podać cenę brutto, netto i VAT liczbowo i słownie. </w:t>
      </w:r>
      <w:r w:rsidRPr="00AC7A80">
        <w:rPr>
          <w:rFonts w:ascii="Arial" w:hAnsi="Arial" w:cs="Arial"/>
        </w:rPr>
        <w:t xml:space="preserve">Do </w:t>
      </w:r>
      <w:proofErr w:type="spellStart"/>
      <w:r w:rsidRPr="00AC7A80">
        <w:rPr>
          <w:rFonts w:ascii="Arial" w:hAnsi="Arial" w:cs="Arial"/>
        </w:rPr>
        <w:t>oceny</w:t>
      </w:r>
      <w:proofErr w:type="spellEnd"/>
      <w:r w:rsidRPr="00AC7A80">
        <w:rPr>
          <w:rFonts w:ascii="Arial" w:hAnsi="Arial" w:cs="Arial"/>
        </w:rPr>
        <w:t xml:space="preserve"> </w:t>
      </w:r>
      <w:proofErr w:type="spellStart"/>
      <w:r w:rsidRPr="00AC7A80">
        <w:rPr>
          <w:rFonts w:ascii="Arial" w:hAnsi="Arial" w:cs="Arial"/>
        </w:rPr>
        <w:t>ofert</w:t>
      </w:r>
      <w:proofErr w:type="spellEnd"/>
      <w:r w:rsidRPr="00AC7A80">
        <w:rPr>
          <w:rFonts w:ascii="Arial" w:hAnsi="Arial" w:cs="Arial"/>
        </w:rPr>
        <w:t xml:space="preserve"> </w:t>
      </w:r>
      <w:proofErr w:type="spellStart"/>
      <w:r w:rsidRPr="00AC7A80">
        <w:rPr>
          <w:rFonts w:ascii="Arial" w:hAnsi="Arial" w:cs="Arial"/>
        </w:rPr>
        <w:t>Zamawiający</w:t>
      </w:r>
      <w:proofErr w:type="spellEnd"/>
      <w:r w:rsidRPr="00AC7A80">
        <w:rPr>
          <w:rFonts w:ascii="Arial" w:hAnsi="Arial" w:cs="Arial"/>
        </w:rPr>
        <w:t xml:space="preserve"> </w:t>
      </w:r>
      <w:proofErr w:type="spellStart"/>
      <w:r w:rsidRPr="00AC7A80">
        <w:rPr>
          <w:rFonts w:ascii="Arial" w:hAnsi="Arial" w:cs="Arial"/>
        </w:rPr>
        <w:t>przyjmuje</w:t>
      </w:r>
      <w:proofErr w:type="spellEnd"/>
      <w:r w:rsidRPr="00AC7A80">
        <w:rPr>
          <w:rFonts w:ascii="Arial" w:hAnsi="Arial" w:cs="Arial"/>
        </w:rPr>
        <w:t xml:space="preserve"> </w:t>
      </w:r>
      <w:proofErr w:type="spellStart"/>
      <w:r w:rsidRPr="00AC7A80">
        <w:rPr>
          <w:rFonts w:ascii="Arial" w:hAnsi="Arial" w:cs="Arial"/>
        </w:rPr>
        <w:t>cenę</w:t>
      </w:r>
      <w:proofErr w:type="spellEnd"/>
      <w:r w:rsidRPr="00AC7A80">
        <w:rPr>
          <w:rFonts w:ascii="Arial" w:hAnsi="Arial" w:cs="Arial"/>
          <w:spacing w:val="-20"/>
        </w:rPr>
        <w:t xml:space="preserve"> </w:t>
      </w:r>
      <w:proofErr w:type="spellStart"/>
      <w:r w:rsidRPr="00AC7A80">
        <w:rPr>
          <w:rFonts w:ascii="Arial" w:hAnsi="Arial" w:cs="Arial"/>
        </w:rPr>
        <w:t>brutto</w:t>
      </w:r>
      <w:proofErr w:type="spellEnd"/>
      <w:r w:rsidRPr="00AC7A80">
        <w:rPr>
          <w:rFonts w:ascii="Arial" w:hAnsi="Arial" w:cs="Aria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left="476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Cena oferty musi zostać podana w złotych polskich z dokładnością do dwóch miejsc po przecinku.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left="476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Rozliczenia związane z wykonywaniem umowy w sprawie zamówienia publicznego nie będą prowadzone w walutach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obcych.</w:t>
      </w:r>
    </w:p>
    <w:p w:rsidR="002C790B" w:rsidRPr="00AC7A80" w:rsidRDefault="002C790B" w:rsidP="002C790B">
      <w:pPr>
        <w:pStyle w:val="Akapitzlist"/>
        <w:numPr>
          <w:ilvl w:val="0"/>
          <w:numId w:val="9"/>
        </w:numPr>
        <w:tabs>
          <w:tab w:val="left" w:pos="477"/>
        </w:tabs>
        <w:ind w:right="0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zwraca kosztów udziału w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postępowaniu.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XIV</w:t>
      </w: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Opis kryteriów, którymi Zamawiający będzie się kierował przy wyborze oferty, wraz z podaniem wag tych kryteriów i sposobu oceny ofert.</w:t>
      </w:r>
    </w:p>
    <w:p w:rsidR="002C790B" w:rsidRPr="00AC7A80" w:rsidRDefault="002C790B" w:rsidP="002C790B">
      <w:pPr>
        <w:pStyle w:val="Akapitzlist"/>
        <w:numPr>
          <w:ilvl w:val="0"/>
          <w:numId w:val="8"/>
        </w:numPr>
        <w:tabs>
          <w:tab w:val="left" w:pos="477"/>
        </w:tabs>
        <w:spacing w:before="115"/>
        <w:ind w:right="115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wybierze ofertę najkorzystniejszą spośród ofert nie odrzuconych na podstawie kryteriów oceny ofert określonych w niniejszej</w:t>
      </w:r>
      <w:r w:rsidRPr="00AC7A80">
        <w:rPr>
          <w:rFonts w:ascii="Arial" w:hAnsi="Arial" w:cs="Arial"/>
          <w:spacing w:val="-1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Default="002C790B" w:rsidP="002C790B">
      <w:pPr>
        <w:pStyle w:val="Akapitzlist"/>
        <w:numPr>
          <w:ilvl w:val="0"/>
          <w:numId w:val="8"/>
        </w:numPr>
        <w:tabs>
          <w:tab w:val="left" w:pos="477"/>
        </w:tabs>
        <w:ind w:right="0" w:hanging="35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Przy wyborze ofert Zamawiający kierować się będzie następującymi</w:t>
      </w:r>
      <w:r w:rsidRPr="00AC7A80">
        <w:rPr>
          <w:rFonts w:ascii="Arial" w:hAnsi="Arial" w:cs="Arial"/>
          <w:spacing w:val="-3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kryteriami:</w:t>
      </w:r>
    </w:p>
    <w:p w:rsidR="002C790B" w:rsidRPr="00B04C48" w:rsidRDefault="002C790B" w:rsidP="002C790B">
      <w:pPr>
        <w:tabs>
          <w:tab w:val="left" w:pos="477"/>
        </w:tabs>
        <w:ind w:left="116"/>
        <w:rPr>
          <w:rFonts w:ascii="Arial" w:hAnsi="Arial" w:cs="Arial"/>
          <w:lang w:val="pl-PL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000"/>
        <w:gridCol w:w="1687"/>
      </w:tblGrid>
      <w:tr w:rsidR="002C790B" w:rsidRPr="00AC7A80" w:rsidTr="00592816">
        <w:trPr>
          <w:trHeight w:val="472"/>
        </w:trPr>
        <w:tc>
          <w:tcPr>
            <w:tcW w:w="600" w:type="dxa"/>
            <w:tcBorders>
              <w:bottom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lang w:val="pl-PL"/>
              </w:rPr>
            </w:pPr>
          </w:p>
        </w:tc>
        <w:tc>
          <w:tcPr>
            <w:tcW w:w="6000" w:type="dxa"/>
          </w:tcPr>
          <w:p w:rsidR="002C790B" w:rsidRPr="00AC7A80" w:rsidRDefault="002C790B" w:rsidP="00592816">
            <w:pPr>
              <w:pStyle w:val="TableParagraph"/>
              <w:spacing w:before="59" w:line="240" w:lineRule="auto"/>
              <w:ind w:left="1879" w:right="1866"/>
              <w:rPr>
                <w:rFonts w:ascii="Arial" w:hAnsi="Arial" w:cs="Arial"/>
                <w:b/>
              </w:rPr>
            </w:pPr>
            <w:proofErr w:type="spellStart"/>
            <w:r w:rsidRPr="00AC7A80">
              <w:rPr>
                <w:rFonts w:ascii="Arial" w:hAnsi="Arial" w:cs="Arial"/>
                <w:b/>
              </w:rPr>
              <w:t>Opis</w:t>
            </w:r>
            <w:proofErr w:type="spellEnd"/>
            <w:r w:rsidRPr="00AC7A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C7A80">
              <w:rPr>
                <w:rFonts w:ascii="Arial" w:hAnsi="Arial" w:cs="Arial"/>
                <w:b/>
              </w:rPr>
              <w:t>kryteriów</w:t>
            </w:r>
            <w:proofErr w:type="spellEnd"/>
            <w:r w:rsidRPr="00AC7A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C7A80">
              <w:rPr>
                <w:rFonts w:ascii="Arial" w:hAnsi="Arial" w:cs="Arial"/>
                <w:b/>
              </w:rPr>
              <w:t>oceny</w:t>
            </w:r>
            <w:proofErr w:type="spellEnd"/>
          </w:p>
        </w:tc>
        <w:tc>
          <w:tcPr>
            <w:tcW w:w="1687" w:type="dxa"/>
            <w:tcBorders>
              <w:bottom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59" w:line="240" w:lineRule="auto"/>
              <w:ind w:left="305" w:right="287"/>
              <w:rPr>
                <w:rFonts w:ascii="Arial" w:hAnsi="Arial" w:cs="Arial"/>
                <w:b/>
              </w:rPr>
            </w:pPr>
            <w:proofErr w:type="spellStart"/>
            <w:r w:rsidRPr="00AC7A80">
              <w:rPr>
                <w:rFonts w:ascii="Arial" w:hAnsi="Arial" w:cs="Arial"/>
                <w:b/>
              </w:rPr>
              <w:t>Znaczenie</w:t>
            </w:r>
            <w:proofErr w:type="spellEnd"/>
          </w:p>
        </w:tc>
      </w:tr>
      <w:tr w:rsidR="002C790B" w:rsidRPr="00AC7A80" w:rsidTr="00592816">
        <w:trPr>
          <w:trHeight w:val="65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14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A</w:t>
            </w:r>
          </w:p>
        </w:tc>
        <w:tc>
          <w:tcPr>
            <w:tcW w:w="6000" w:type="dxa"/>
            <w:tcBorders>
              <w:left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1307" w:right="1336"/>
              <w:rPr>
                <w:rFonts w:ascii="Arial" w:hAnsi="Arial" w:cs="Arial"/>
                <w:lang w:val="pl-PL"/>
              </w:rPr>
            </w:pPr>
            <w:r w:rsidRPr="00AC7A80">
              <w:rPr>
                <w:rFonts w:ascii="Arial" w:hAnsi="Arial" w:cs="Arial"/>
                <w:lang w:val="pl-PL"/>
              </w:rPr>
              <w:t>Cena brutto za wykonanie zadania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575" w:right="553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60%</w:t>
            </w:r>
          </w:p>
        </w:tc>
      </w:tr>
      <w:tr w:rsidR="002C790B" w:rsidRPr="00AC7A80" w:rsidTr="00592816">
        <w:trPr>
          <w:trHeight w:val="6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16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B</w:t>
            </w:r>
          </w:p>
        </w:tc>
        <w:tc>
          <w:tcPr>
            <w:tcW w:w="6000" w:type="dxa"/>
            <w:tcBorders>
              <w:left w:val="single" w:sz="4" w:space="0" w:color="000000"/>
              <w:right w:val="single" w:sz="4" w:space="0" w:color="000000"/>
            </w:tcBorders>
          </w:tcPr>
          <w:p w:rsidR="002C790B" w:rsidRPr="00AC7A80" w:rsidRDefault="00F86826" w:rsidP="00592816">
            <w:pPr>
              <w:pStyle w:val="TableParagraph"/>
              <w:spacing w:before="119" w:line="240" w:lineRule="auto"/>
              <w:ind w:left="1303" w:right="133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Wartość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opałowa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575" w:right="560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20%</w:t>
            </w:r>
          </w:p>
        </w:tc>
      </w:tr>
      <w:tr w:rsidR="002C790B" w:rsidRPr="00AC7A80" w:rsidTr="00592816">
        <w:trPr>
          <w:trHeight w:val="6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2C790B" w:rsidP="00592816">
            <w:pPr>
              <w:pStyle w:val="TableParagraph"/>
              <w:spacing w:before="174" w:line="240" w:lineRule="auto"/>
              <w:ind w:left="1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C</w:t>
            </w:r>
          </w:p>
        </w:tc>
        <w:tc>
          <w:tcPr>
            <w:tcW w:w="6000" w:type="dxa"/>
            <w:tcBorders>
              <w:left w:val="single" w:sz="4" w:space="0" w:color="000000"/>
              <w:right w:val="single" w:sz="4" w:space="0" w:color="000000"/>
            </w:tcBorders>
          </w:tcPr>
          <w:p w:rsidR="002C790B" w:rsidRPr="00AC7A80" w:rsidRDefault="002C790B" w:rsidP="00A83866">
            <w:pPr>
              <w:pStyle w:val="TableParagraph"/>
              <w:spacing w:before="104" w:line="240" w:lineRule="auto"/>
              <w:ind w:left="1304" w:right="1336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 xml:space="preserve">Termin </w:t>
            </w:r>
            <w:r w:rsidR="00A83866">
              <w:rPr>
                <w:rFonts w:ascii="Arial" w:hAnsi="Arial" w:cs="Arial"/>
              </w:rPr>
              <w:t>zrealizowania</w:t>
            </w:r>
            <w:r w:rsidR="00F86826">
              <w:rPr>
                <w:rFonts w:ascii="Arial" w:hAnsi="Arial" w:cs="Arial"/>
              </w:rPr>
              <w:t xml:space="preserve"> </w:t>
            </w:r>
            <w:r w:rsidR="000055BD">
              <w:rPr>
                <w:rFonts w:ascii="Arial" w:hAnsi="Arial" w:cs="Arial"/>
              </w:rPr>
              <w:t xml:space="preserve">jednorazowej </w:t>
            </w:r>
            <w:r w:rsidR="00F86826">
              <w:rPr>
                <w:rFonts w:ascii="Arial" w:hAnsi="Arial" w:cs="Arial"/>
              </w:rPr>
              <w:t>dostawy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0B" w:rsidRPr="00AC7A80" w:rsidRDefault="00F86826" w:rsidP="00592816">
            <w:pPr>
              <w:pStyle w:val="TableParagraph"/>
              <w:spacing w:before="174" w:line="240" w:lineRule="auto"/>
              <w:ind w:left="575" w:right="5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C790B" w:rsidRPr="00AC7A80">
              <w:rPr>
                <w:rFonts w:ascii="Arial" w:hAnsi="Arial" w:cs="Arial"/>
              </w:rPr>
              <w:t>0%</w:t>
            </w:r>
          </w:p>
        </w:tc>
      </w:tr>
    </w:tbl>
    <w:p w:rsidR="002C790B" w:rsidRPr="00AC7A80" w:rsidRDefault="002C790B" w:rsidP="002C790B">
      <w:pPr>
        <w:pStyle w:val="Tekstpodstawowy"/>
        <w:spacing w:before="112"/>
        <w:ind w:left="540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Maksymalna łączna ilość punktów do uzyskania wynosi 100.</w:t>
      </w:r>
    </w:p>
    <w:p w:rsidR="002C790B" w:rsidRPr="00AC7A80" w:rsidRDefault="002C790B" w:rsidP="002C790B">
      <w:pPr>
        <w:pStyle w:val="Tekstpodstawowy"/>
        <w:spacing w:line="343" w:lineRule="auto"/>
        <w:ind w:left="540" w:right="3853" w:hanging="42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 xml:space="preserve">Zamawiający dokona oceny wg następującego </w:t>
      </w:r>
      <w:r w:rsidR="00F86826">
        <w:rPr>
          <w:rFonts w:ascii="Arial" w:hAnsi="Arial" w:cs="Arial"/>
          <w:sz w:val="22"/>
          <w:szCs w:val="22"/>
          <w:lang w:val="pl-PL"/>
        </w:rPr>
        <w:lastRenderedPageBreak/>
        <w:t xml:space="preserve">wzoru: </w:t>
      </w:r>
      <w:proofErr w:type="spellStart"/>
      <w:r w:rsidR="00F86826">
        <w:rPr>
          <w:rFonts w:ascii="Arial" w:hAnsi="Arial" w:cs="Arial"/>
          <w:sz w:val="22"/>
          <w:szCs w:val="22"/>
          <w:lang w:val="pl-PL"/>
        </w:rPr>
        <w:t>Pc</w:t>
      </w:r>
      <w:proofErr w:type="spellEnd"/>
      <w:r w:rsidR="00F86826">
        <w:rPr>
          <w:rFonts w:ascii="Arial" w:hAnsi="Arial" w:cs="Arial"/>
          <w:sz w:val="22"/>
          <w:szCs w:val="22"/>
          <w:lang w:val="pl-PL"/>
        </w:rPr>
        <w:t xml:space="preserve"> = A + B +C</w:t>
      </w:r>
    </w:p>
    <w:p w:rsidR="00577F5B" w:rsidRDefault="002C790B" w:rsidP="002C790B">
      <w:pPr>
        <w:pStyle w:val="Tekstpodstawowy"/>
        <w:spacing w:before="2" w:line="343" w:lineRule="auto"/>
        <w:ind w:left="475" w:right="5028" w:firstLine="64"/>
        <w:rPr>
          <w:rFonts w:ascii="Arial" w:hAnsi="Arial" w:cs="Arial"/>
          <w:sz w:val="22"/>
          <w:szCs w:val="22"/>
          <w:lang w:val="pl-PL"/>
        </w:rPr>
      </w:pPr>
      <w:proofErr w:type="spellStart"/>
      <w:r w:rsidRPr="00AC7A80">
        <w:rPr>
          <w:rFonts w:ascii="Arial" w:hAnsi="Arial" w:cs="Arial"/>
          <w:sz w:val="22"/>
          <w:szCs w:val="22"/>
          <w:lang w:val="pl-PL"/>
        </w:rPr>
        <w:t>Pc</w:t>
      </w:r>
      <w:proofErr w:type="spellEnd"/>
      <w:r w:rsidRPr="00AC7A80">
        <w:rPr>
          <w:rFonts w:ascii="Arial" w:hAnsi="Arial" w:cs="Arial"/>
          <w:sz w:val="22"/>
          <w:szCs w:val="22"/>
          <w:lang w:val="pl-PL"/>
        </w:rPr>
        <w:t xml:space="preserve"> – wartość punktowa badanej oferty </w:t>
      </w:r>
    </w:p>
    <w:p w:rsidR="002C790B" w:rsidRPr="00AC7A80" w:rsidRDefault="002C790B" w:rsidP="002C790B">
      <w:pPr>
        <w:pStyle w:val="Tekstpodstawowy"/>
        <w:spacing w:before="8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spacing w:line="275" w:lineRule="exact"/>
        <w:ind w:left="116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A/ Kryterium: Cena brutto </w:t>
      </w:r>
      <w:r w:rsidRPr="00AC7A80">
        <w:rPr>
          <w:rFonts w:ascii="Arial" w:hAnsi="Arial" w:cs="Arial"/>
          <w:lang w:val="pl-PL"/>
        </w:rPr>
        <w:t>za wykonanie zadania – maksymalna ilość punktów wynosi 60.</w:t>
      </w:r>
    </w:p>
    <w:p w:rsidR="002C790B" w:rsidRDefault="002C790B" w:rsidP="002C790B">
      <w:pPr>
        <w:pStyle w:val="Tekstpodstawowy"/>
        <w:spacing w:before="0" w:line="275" w:lineRule="exact"/>
        <w:ind w:left="543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Zastosowanie będzie miał następujący wzór, wykorzystywany przy ocenie oferty:</w:t>
      </w:r>
    </w:p>
    <w:p w:rsidR="002C790B" w:rsidRDefault="002C790B" w:rsidP="002C790B">
      <w:pPr>
        <w:pStyle w:val="Tekstpodstawowy"/>
        <w:spacing w:before="0" w:line="275" w:lineRule="exact"/>
        <w:ind w:left="543"/>
        <w:rPr>
          <w:rFonts w:ascii="Arial" w:hAnsi="Arial" w:cs="Arial"/>
          <w:sz w:val="22"/>
          <w:szCs w:val="22"/>
          <w:lang w:val="pl-PL"/>
        </w:rPr>
      </w:pPr>
    </w:p>
    <w:p w:rsidR="002C790B" w:rsidRPr="00FB39D4" w:rsidRDefault="00FB39D4" w:rsidP="002C790B">
      <w:pPr>
        <w:pStyle w:val="Tekstpodstawowy"/>
        <w:spacing w:before="0" w:line="275" w:lineRule="exact"/>
        <w:ind w:left="543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</w:t>
      </w:r>
      <w:r w:rsidR="002C790B" w:rsidRPr="00FB39D4">
        <w:rPr>
          <w:rFonts w:ascii="Arial" w:hAnsi="Arial" w:cs="Arial"/>
          <w:sz w:val="20"/>
          <w:szCs w:val="20"/>
          <w:lang w:val="pl-PL"/>
        </w:rPr>
        <w:t>cena brutto oferty najtańszej</w:t>
      </w:r>
    </w:p>
    <w:p w:rsidR="002C790B" w:rsidRPr="00AC7A80" w:rsidRDefault="002C790B" w:rsidP="002C790B">
      <w:pPr>
        <w:spacing w:before="6" w:line="365" w:lineRule="exact"/>
        <w:ind w:left="543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A = ——————————— </w:t>
      </w:r>
      <w:r w:rsidRPr="00AC7A80">
        <w:rPr>
          <w:rFonts w:ascii="Arial" w:hAnsi="Arial" w:cs="Arial"/>
          <w:lang w:val="pl-PL"/>
        </w:rPr>
        <w:t>x 100 x 60%</w:t>
      </w:r>
    </w:p>
    <w:p w:rsidR="002C790B" w:rsidRPr="00FB39D4" w:rsidRDefault="00FB39D4" w:rsidP="00FB39D4">
      <w:pPr>
        <w:spacing w:line="227" w:lineRule="exac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</w:t>
      </w:r>
      <w:r w:rsidR="002C790B" w:rsidRPr="00FB39D4">
        <w:rPr>
          <w:rFonts w:ascii="Arial" w:hAnsi="Arial" w:cs="Arial"/>
          <w:sz w:val="20"/>
          <w:szCs w:val="20"/>
          <w:lang w:val="pl-PL"/>
        </w:rPr>
        <w:t>cena brutto oferty badanej</w:t>
      </w:r>
    </w:p>
    <w:p w:rsidR="002C790B" w:rsidRPr="00AC7A80" w:rsidRDefault="002C790B" w:rsidP="002C790B">
      <w:pPr>
        <w:pStyle w:val="Tekstpodstawowy"/>
        <w:spacing w:before="0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Tekstpodstawowy"/>
        <w:spacing w:before="142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gdzie:</w:t>
      </w:r>
    </w:p>
    <w:p w:rsidR="002C790B" w:rsidRPr="00AC7A80" w:rsidRDefault="002C790B" w:rsidP="002C790B">
      <w:pPr>
        <w:pStyle w:val="Tekstpodstawowy"/>
        <w:ind w:left="115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A- ilość punktów oferty badanej</w:t>
      </w:r>
    </w:p>
    <w:p w:rsidR="002C790B" w:rsidRPr="00AC7A80" w:rsidRDefault="002C790B" w:rsidP="002C790B">
      <w:pPr>
        <w:pStyle w:val="Tekstpodstawowy"/>
        <w:spacing w:before="0"/>
        <w:ind w:left="0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spacing w:before="217"/>
        <w:ind w:left="11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B/ </w:t>
      </w:r>
      <w:r w:rsidR="00F86826">
        <w:rPr>
          <w:rFonts w:ascii="Arial" w:hAnsi="Arial" w:cs="Arial"/>
          <w:b/>
          <w:lang w:val="pl-PL"/>
        </w:rPr>
        <w:t>Wartość opałowa</w:t>
      </w:r>
      <w:r w:rsidRPr="00AC7A80">
        <w:rPr>
          <w:rFonts w:ascii="Arial" w:hAnsi="Arial" w:cs="Arial"/>
          <w:b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- maksymalna ilość punktów wynosi 20.</w:t>
      </w:r>
    </w:p>
    <w:p w:rsidR="00A83866" w:rsidRPr="00C04083" w:rsidRDefault="00A23A5E" w:rsidP="00A83866">
      <w:pPr>
        <w:pStyle w:val="Tekstpodstawowy"/>
        <w:spacing w:before="0" w:line="275" w:lineRule="exact"/>
        <w:ind w:left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</w:t>
      </w:r>
    </w:p>
    <w:tbl>
      <w:tblPr>
        <w:tblStyle w:val="Tabela-Siatka"/>
        <w:tblW w:w="0" w:type="auto"/>
        <w:tblInd w:w="1526" w:type="dxa"/>
        <w:tblLook w:val="04A0" w:firstRow="1" w:lastRow="0" w:firstColumn="1" w:lastColumn="0" w:noHBand="0" w:noVBand="1"/>
      </w:tblPr>
      <w:tblGrid>
        <w:gridCol w:w="3118"/>
        <w:gridCol w:w="1985"/>
      </w:tblGrid>
      <w:tr w:rsidR="00A83866" w:rsidTr="00A83866">
        <w:tc>
          <w:tcPr>
            <w:tcW w:w="3118" w:type="dxa"/>
          </w:tcPr>
          <w:p w:rsidR="00A83866" w:rsidRDefault="00A83866" w:rsidP="00A83866">
            <w:pPr>
              <w:pStyle w:val="Tekstpodstawowy"/>
              <w:spacing w:before="0" w:line="275" w:lineRule="exac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Wartość opałowa wyrażona w MJ/kg</w:t>
            </w:r>
          </w:p>
        </w:tc>
        <w:tc>
          <w:tcPr>
            <w:tcW w:w="1985" w:type="dxa"/>
          </w:tcPr>
          <w:p w:rsidR="00A83866" w:rsidRDefault="00A83866" w:rsidP="00A83866">
            <w:pPr>
              <w:pStyle w:val="Tekstpodstawowy"/>
              <w:spacing w:before="0" w:line="275" w:lineRule="exac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Ilość punktów</w:t>
            </w:r>
          </w:p>
        </w:tc>
      </w:tr>
      <w:tr w:rsidR="00A83866" w:rsidTr="00A83866">
        <w:tc>
          <w:tcPr>
            <w:tcW w:w="3118" w:type="dxa"/>
          </w:tcPr>
          <w:p w:rsidR="00A83866" w:rsidRDefault="00A83866" w:rsidP="00A83866">
            <w:pPr>
              <w:pStyle w:val="Tekstpodstawowy"/>
              <w:spacing w:before="0" w:line="275" w:lineRule="exac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18-18,5</w:t>
            </w:r>
          </w:p>
        </w:tc>
        <w:tc>
          <w:tcPr>
            <w:tcW w:w="1985" w:type="dxa"/>
          </w:tcPr>
          <w:p w:rsidR="00A83866" w:rsidRDefault="00A83866" w:rsidP="00A83866">
            <w:pPr>
              <w:pStyle w:val="Tekstpodstawowy"/>
              <w:spacing w:before="0" w:line="275" w:lineRule="exac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10</w:t>
            </w:r>
          </w:p>
        </w:tc>
      </w:tr>
      <w:tr w:rsidR="00A83866" w:rsidTr="00A83866">
        <w:tc>
          <w:tcPr>
            <w:tcW w:w="3118" w:type="dxa"/>
          </w:tcPr>
          <w:p w:rsidR="00A83866" w:rsidRDefault="00A83866" w:rsidP="00A83866">
            <w:pPr>
              <w:pStyle w:val="Tekstpodstawowy"/>
              <w:spacing w:before="0" w:line="275" w:lineRule="exac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powyżej 18,5</w:t>
            </w:r>
          </w:p>
        </w:tc>
        <w:tc>
          <w:tcPr>
            <w:tcW w:w="1985" w:type="dxa"/>
          </w:tcPr>
          <w:p w:rsidR="00A83866" w:rsidRDefault="00A83866" w:rsidP="00A83866">
            <w:pPr>
              <w:pStyle w:val="Tekstpodstawowy"/>
              <w:spacing w:before="0" w:line="275" w:lineRule="exac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20</w:t>
            </w:r>
          </w:p>
        </w:tc>
      </w:tr>
    </w:tbl>
    <w:p w:rsidR="002C790B" w:rsidRPr="00C04083" w:rsidRDefault="002C790B" w:rsidP="00A83866">
      <w:pPr>
        <w:pStyle w:val="Tekstpodstawowy"/>
        <w:spacing w:before="0" w:line="275" w:lineRule="exact"/>
        <w:ind w:left="543"/>
        <w:rPr>
          <w:rFonts w:ascii="Arial" w:hAnsi="Arial" w:cs="Arial"/>
          <w:sz w:val="22"/>
          <w:szCs w:val="22"/>
          <w:lang w:val="pl-PL"/>
        </w:rPr>
      </w:pPr>
    </w:p>
    <w:p w:rsidR="002C790B" w:rsidRPr="00AC7A80" w:rsidRDefault="002C790B" w:rsidP="002C790B">
      <w:pPr>
        <w:pStyle w:val="Nagwek1"/>
        <w:spacing w:before="76"/>
        <w:rPr>
          <w:rFonts w:ascii="Arial" w:hAnsi="Arial" w:cs="Arial"/>
          <w:sz w:val="22"/>
          <w:szCs w:val="22"/>
        </w:rPr>
      </w:pPr>
      <w:r w:rsidRPr="00AC7A80">
        <w:rPr>
          <w:rFonts w:ascii="Arial" w:hAnsi="Arial" w:cs="Arial"/>
          <w:sz w:val="22"/>
          <w:szCs w:val="22"/>
        </w:rPr>
        <w:t>UWAGA!</w:t>
      </w:r>
    </w:p>
    <w:p w:rsidR="002C790B" w:rsidRPr="00A83866" w:rsidRDefault="002C790B" w:rsidP="00A83866">
      <w:pPr>
        <w:tabs>
          <w:tab w:val="left" w:pos="357"/>
        </w:tabs>
        <w:spacing w:before="116"/>
        <w:ind w:left="115"/>
        <w:rPr>
          <w:rFonts w:ascii="Arial" w:hAnsi="Arial" w:cs="Arial"/>
          <w:lang w:val="pl-PL"/>
        </w:rPr>
      </w:pPr>
      <w:r w:rsidRPr="00A83866">
        <w:rPr>
          <w:rFonts w:ascii="Arial" w:hAnsi="Arial" w:cs="Arial"/>
          <w:lang w:val="pl-PL"/>
        </w:rPr>
        <w:t xml:space="preserve">W przypadku, gdy Wykonawca zaoferuje </w:t>
      </w:r>
      <w:r w:rsidR="00A83866" w:rsidRPr="00A83866">
        <w:rPr>
          <w:rFonts w:ascii="Arial" w:hAnsi="Arial" w:cs="Arial"/>
          <w:lang w:val="pl-PL"/>
        </w:rPr>
        <w:t>wartość opałową poniżej wymaganej</w:t>
      </w:r>
      <w:r w:rsidRPr="00A83866">
        <w:rPr>
          <w:rFonts w:ascii="Arial" w:hAnsi="Arial" w:cs="Arial"/>
          <w:lang w:val="pl-PL"/>
        </w:rPr>
        <w:t xml:space="preserve"> </w:t>
      </w:r>
      <w:r w:rsidR="00A83866" w:rsidRPr="00A83866">
        <w:rPr>
          <w:rFonts w:ascii="Arial" w:hAnsi="Arial" w:cs="Arial"/>
          <w:lang w:val="pl-PL"/>
        </w:rPr>
        <w:t>wartości minimalnej</w:t>
      </w:r>
      <w:r w:rsidRPr="00A83866">
        <w:rPr>
          <w:rFonts w:ascii="Arial" w:hAnsi="Arial" w:cs="Arial"/>
          <w:lang w:val="pl-PL"/>
        </w:rPr>
        <w:t xml:space="preserve"> jego oferta zostanie uznana za niezgodną z</w:t>
      </w:r>
      <w:r w:rsidRPr="00A83866">
        <w:rPr>
          <w:rFonts w:ascii="Arial" w:hAnsi="Arial" w:cs="Arial"/>
          <w:spacing w:val="-9"/>
          <w:lang w:val="pl-PL"/>
        </w:rPr>
        <w:t xml:space="preserve"> </w:t>
      </w:r>
      <w:r w:rsidRPr="00A83866">
        <w:rPr>
          <w:rFonts w:ascii="Arial" w:hAnsi="Arial" w:cs="Arial"/>
          <w:lang w:val="pl-PL"/>
        </w:rPr>
        <w:t>SIWZ;</w:t>
      </w:r>
    </w:p>
    <w:p w:rsidR="00577F5B" w:rsidRDefault="00577F5B" w:rsidP="00CF6B86">
      <w:pPr>
        <w:spacing w:before="120"/>
        <w:rPr>
          <w:rFonts w:ascii="Arial" w:hAnsi="Arial" w:cs="Arial"/>
          <w:b/>
          <w:lang w:val="pl-PL"/>
        </w:rPr>
      </w:pPr>
    </w:p>
    <w:p w:rsidR="002C790B" w:rsidRPr="00AC7A80" w:rsidRDefault="002C790B" w:rsidP="002C790B">
      <w:pPr>
        <w:spacing w:before="120"/>
        <w:ind w:left="296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b/>
          <w:lang w:val="pl-PL"/>
        </w:rPr>
        <w:t xml:space="preserve">C/ Kryterium Termin </w:t>
      </w:r>
      <w:r w:rsidR="00A83866">
        <w:rPr>
          <w:rFonts w:ascii="Arial" w:hAnsi="Arial" w:cs="Arial"/>
          <w:b/>
          <w:lang w:val="pl-PL"/>
        </w:rPr>
        <w:t xml:space="preserve">zrealizowania </w:t>
      </w:r>
      <w:r w:rsidR="000055BD">
        <w:rPr>
          <w:rFonts w:ascii="Arial" w:hAnsi="Arial" w:cs="Arial"/>
          <w:b/>
          <w:lang w:val="pl-PL"/>
        </w:rPr>
        <w:t xml:space="preserve">jednorazowej </w:t>
      </w:r>
      <w:r w:rsidR="00A83866">
        <w:rPr>
          <w:rFonts w:ascii="Arial" w:hAnsi="Arial" w:cs="Arial"/>
          <w:b/>
          <w:lang w:val="pl-PL"/>
        </w:rPr>
        <w:t>dostawy</w:t>
      </w:r>
      <w:r w:rsidRPr="00AC7A80">
        <w:rPr>
          <w:rFonts w:ascii="Arial" w:hAnsi="Arial" w:cs="Arial"/>
          <w:b/>
          <w:lang w:val="pl-PL"/>
        </w:rPr>
        <w:t xml:space="preserve"> - </w:t>
      </w:r>
      <w:r w:rsidRPr="00AC7A80">
        <w:rPr>
          <w:rFonts w:ascii="Arial" w:hAnsi="Arial" w:cs="Arial"/>
          <w:lang w:val="pl-PL"/>
        </w:rPr>
        <w:t>ma</w:t>
      </w:r>
      <w:r w:rsidR="00A83866">
        <w:rPr>
          <w:rFonts w:ascii="Arial" w:hAnsi="Arial" w:cs="Arial"/>
          <w:lang w:val="pl-PL"/>
        </w:rPr>
        <w:t>ksymalna ilość punktów wynosi 20</w:t>
      </w:r>
      <w:r w:rsidRPr="00AC7A80">
        <w:rPr>
          <w:rFonts w:ascii="Arial" w:hAnsi="Arial" w:cs="Arial"/>
          <w:lang w:val="pl-PL"/>
        </w:rPr>
        <w:t>.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tbl>
      <w:tblPr>
        <w:tblStyle w:val="TableNormal"/>
        <w:tblW w:w="0" w:type="auto"/>
        <w:tblInd w:w="1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303"/>
        <w:gridCol w:w="2057"/>
      </w:tblGrid>
      <w:tr w:rsidR="002C790B" w:rsidRPr="00AC7A80" w:rsidTr="00592816">
        <w:trPr>
          <w:trHeight w:val="1101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before="2" w:line="240" w:lineRule="auto"/>
              <w:ind w:left="0"/>
              <w:jc w:val="left"/>
              <w:rPr>
                <w:rFonts w:ascii="Arial" w:hAnsi="Arial" w:cs="Arial"/>
                <w:lang w:val="pl-PL"/>
              </w:rPr>
            </w:pPr>
          </w:p>
          <w:p w:rsidR="002C790B" w:rsidRPr="00AC7A80" w:rsidRDefault="002C790B" w:rsidP="00592816">
            <w:pPr>
              <w:pStyle w:val="TableParagraph"/>
              <w:spacing w:line="240" w:lineRule="auto"/>
              <w:ind w:left="60"/>
              <w:rPr>
                <w:rFonts w:ascii="Arial" w:hAnsi="Arial" w:cs="Arial"/>
              </w:rPr>
            </w:pPr>
            <w:proofErr w:type="spellStart"/>
            <w:r w:rsidRPr="00AC7A80">
              <w:rPr>
                <w:rFonts w:ascii="Arial" w:hAnsi="Arial" w:cs="Arial"/>
              </w:rPr>
              <w:t>L.p.</w:t>
            </w:r>
            <w:proofErr w:type="spellEnd"/>
          </w:p>
        </w:tc>
        <w:tc>
          <w:tcPr>
            <w:tcW w:w="4303" w:type="dxa"/>
          </w:tcPr>
          <w:p w:rsidR="002C790B" w:rsidRPr="00AC7A80" w:rsidRDefault="002C790B" w:rsidP="00592816">
            <w:pPr>
              <w:pStyle w:val="TableParagraph"/>
              <w:spacing w:before="6" w:line="240" w:lineRule="auto"/>
              <w:ind w:left="0"/>
              <w:jc w:val="left"/>
              <w:rPr>
                <w:rFonts w:ascii="Arial" w:hAnsi="Arial" w:cs="Arial"/>
              </w:rPr>
            </w:pPr>
          </w:p>
          <w:p w:rsidR="002C790B" w:rsidRPr="00AC7A80" w:rsidRDefault="002C790B" w:rsidP="000055BD">
            <w:pPr>
              <w:pStyle w:val="TableParagraph"/>
              <w:spacing w:before="1" w:line="240" w:lineRule="auto"/>
              <w:ind w:left="0"/>
              <w:rPr>
                <w:rFonts w:ascii="Arial" w:hAnsi="Arial" w:cs="Arial"/>
                <w:b/>
              </w:rPr>
            </w:pPr>
            <w:r w:rsidRPr="00AC7A80">
              <w:rPr>
                <w:rFonts w:ascii="Arial" w:hAnsi="Arial" w:cs="Arial"/>
                <w:b/>
              </w:rPr>
              <w:t xml:space="preserve">Termin </w:t>
            </w:r>
            <w:r w:rsidR="000055BD">
              <w:rPr>
                <w:rFonts w:ascii="Arial" w:hAnsi="Arial" w:cs="Arial"/>
                <w:b/>
              </w:rPr>
              <w:t>zrealizowania jednorazowej dostawy</w:t>
            </w:r>
          </w:p>
        </w:tc>
        <w:tc>
          <w:tcPr>
            <w:tcW w:w="2057" w:type="dxa"/>
          </w:tcPr>
          <w:p w:rsidR="000055BD" w:rsidRDefault="000055BD" w:rsidP="000055BD">
            <w:pPr>
              <w:pStyle w:val="TableParagraph"/>
              <w:spacing w:line="240" w:lineRule="auto"/>
              <w:ind w:left="297" w:right="295" w:firstLine="2"/>
              <w:rPr>
                <w:rFonts w:ascii="Arial" w:hAnsi="Arial" w:cs="Arial"/>
                <w:b/>
              </w:rPr>
            </w:pPr>
          </w:p>
          <w:p w:rsidR="002C790B" w:rsidRPr="00AC7A80" w:rsidRDefault="000055BD" w:rsidP="000055BD">
            <w:pPr>
              <w:pStyle w:val="TableParagraph"/>
              <w:spacing w:line="240" w:lineRule="auto"/>
              <w:ind w:left="297" w:right="295" w:firstLine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przyznanych punktów: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1.</w:t>
            </w:r>
          </w:p>
        </w:tc>
        <w:tc>
          <w:tcPr>
            <w:tcW w:w="4303" w:type="dxa"/>
          </w:tcPr>
          <w:p w:rsidR="002C790B" w:rsidRPr="00431589" w:rsidRDefault="000055BD" w:rsidP="000055BD">
            <w:pPr>
              <w:pStyle w:val="TableParagraph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dzień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od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złożenia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zamówienia</w:t>
            </w:r>
            <w:proofErr w:type="spellEnd"/>
          </w:p>
        </w:tc>
        <w:tc>
          <w:tcPr>
            <w:tcW w:w="2057" w:type="dxa"/>
          </w:tcPr>
          <w:p w:rsidR="002C790B" w:rsidRPr="00AC7A80" w:rsidRDefault="000055BD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2C790B" w:rsidRPr="00AC7A80">
              <w:rPr>
                <w:rFonts w:ascii="Arial" w:hAnsi="Arial" w:cs="Arial"/>
              </w:rPr>
              <w:t xml:space="preserve"> pkt</w:t>
            </w:r>
          </w:p>
        </w:tc>
      </w:tr>
      <w:tr w:rsidR="002C790B" w:rsidRPr="00AC7A80" w:rsidTr="00592816">
        <w:trPr>
          <w:trHeight w:val="271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spacing w:line="251" w:lineRule="exact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2.</w:t>
            </w:r>
          </w:p>
        </w:tc>
        <w:tc>
          <w:tcPr>
            <w:tcW w:w="4303" w:type="dxa"/>
          </w:tcPr>
          <w:p w:rsidR="002C790B" w:rsidRPr="00431589" w:rsidRDefault="000055BD" w:rsidP="000055BD">
            <w:pPr>
              <w:pStyle w:val="TableParagraph"/>
              <w:spacing w:line="251" w:lineRule="exact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dni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od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złożenia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zamówienia</w:t>
            </w:r>
            <w:proofErr w:type="spellEnd"/>
          </w:p>
        </w:tc>
        <w:tc>
          <w:tcPr>
            <w:tcW w:w="2057" w:type="dxa"/>
          </w:tcPr>
          <w:p w:rsidR="002C790B" w:rsidRPr="00AC7A80" w:rsidRDefault="000055BD" w:rsidP="00592816">
            <w:pPr>
              <w:pStyle w:val="TableParagraph"/>
              <w:spacing w:line="251" w:lineRule="exact"/>
              <w:ind w:right="4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C790B" w:rsidRPr="00AC7A80">
              <w:rPr>
                <w:rFonts w:ascii="Arial" w:hAnsi="Arial" w:cs="Arial"/>
              </w:rPr>
              <w:t xml:space="preserve"> pkt</w:t>
            </w:r>
          </w:p>
        </w:tc>
      </w:tr>
      <w:tr w:rsidR="002C790B" w:rsidRPr="00AC7A80" w:rsidTr="00592816">
        <w:trPr>
          <w:trHeight w:val="273"/>
        </w:trPr>
        <w:tc>
          <w:tcPr>
            <w:tcW w:w="480" w:type="dxa"/>
          </w:tcPr>
          <w:p w:rsidR="002C790B" w:rsidRPr="00AC7A80" w:rsidRDefault="002C790B" w:rsidP="00592816">
            <w:pPr>
              <w:pStyle w:val="TableParagraph"/>
              <w:ind w:left="2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3.</w:t>
            </w:r>
          </w:p>
        </w:tc>
        <w:tc>
          <w:tcPr>
            <w:tcW w:w="4303" w:type="dxa"/>
          </w:tcPr>
          <w:p w:rsidR="002C790B" w:rsidRPr="00431589" w:rsidRDefault="000055BD" w:rsidP="000055BD">
            <w:pPr>
              <w:pStyle w:val="TableParagraph"/>
              <w:ind w:left="0" w:right="37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7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dni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od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złożenia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zamówienia</w:t>
            </w:r>
            <w:proofErr w:type="spellEnd"/>
          </w:p>
        </w:tc>
        <w:tc>
          <w:tcPr>
            <w:tcW w:w="2057" w:type="dxa"/>
          </w:tcPr>
          <w:p w:rsidR="002C790B" w:rsidRPr="00AC7A80" w:rsidRDefault="002C790B" w:rsidP="00592816">
            <w:pPr>
              <w:pStyle w:val="TableParagraph"/>
              <w:ind w:right="481"/>
              <w:rPr>
                <w:rFonts w:ascii="Arial" w:hAnsi="Arial" w:cs="Arial"/>
              </w:rPr>
            </w:pPr>
            <w:r w:rsidRPr="00AC7A80">
              <w:rPr>
                <w:rFonts w:ascii="Arial" w:hAnsi="Arial" w:cs="Arial"/>
              </w:rPr>
              <w:t>0 pkt</w:t>
            </w:r>
          </w:p>
        </w:tc>
      </w:tr>
    </w:tbl>
    <w:p w:rsidR="002C790B" w:rsidRPr="00AC7A80" w:rsidRDefault="002C790B" w:rsidP="002C790B">
      <w:pPr>
        <w:pStyle w:val="Akapitzlist"/>
        <w:numPr>
          <w:ilvl w:val="0"/>
          <w:numId w:val="8"/>
        </w:numPr>
        <w:tabs>
          <w:tab w:val="left" w:pos="357"/>
        </w:tabs>
        <w:ind w:left="353" w:right="117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trakcie oceny ofert kolejno rozpatrywanym i ocenianym ofertom przyznawane będą punkty za powyższe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kryteria.</w:t>
      </w:r>
    </w:p>
    <w:p w:rsidR="002C790B" w:rsidRPr="00AC7A80" w:rsidRDefault="002C790B" w:rsidP="002C790B">
      <w:pPr>
        <w:pStyle w:val="Akapitzlist"/>
        <w:numPr>
          <w:ilvl w:val="0"/>
          <w:numId w:val="8"/>
        </w:numPr>
        <w:tabs>
          <w:tab w:val="left" w:pos="357"/>
        </w:tabs>
        <w:ind w:left="353" w:right="115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Oferta, która otrzyma najwyższą wynikową ilość punktów po dodaniu wszystkich kryteriów zostanie uznana za  najkorzystniejszą,  pozostałe  oferty  zostaną  sklasyfikowane  zgodnie  z ilością uzyskanych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punktów.</w:t>
      </w:r>
    </w:p>
    <w:p w:rsidR="002C790B" w:rsidRPr="00AC7A80" w:rsidRDefault="002C790B" w:rsidP="002C790B">
      <w:pPr>
        <w:pStyle w:val="Akapitzlist"/>
        <w:numPr>
          <w:ilvl w:val="0"/>
          <w:numId w:val="8"/>
        </w:numPr>
        <w:tabs>
          <w:tab w:val="left" w:pos="357"/>
        </w:tabs>
        <w:ind w:left="353" w:right="113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 wybiera  ofertę,   która   odpowiada   przepisom   ustawy  Pzp,   jest   zgodna z treścią SIWZ oraz została oceniona jako najkorzystniejsza w oparciu o podane kryteria wyboru.</w:t>
      </w:r>
    </w:p>
    <w:p w:rsidR="002C790B" w:rsidRDefault="002C790B" w:rsidP="002C790B">
      <w:pPr>
        <w:pStyle w:val="Nagwek1"/>
        <w:spacing w:before="72" w:line="244" w:lineRule="auto"/>
        <w:rPr>
          <w:rFonts w:ascii="Arial" w:hAnsi="Arial" w:cs="Arial"/>
          <w:sz w:val="22"/>
          <w:szCs w:val="22"/>
          <w:lang w:val="pl-PL"/>
        </w:rPr>
      </w:pPr>
    </w:p>
    <w:p w:rsidR="00B23D63" w:rsidRDefault="00B23D63" w:rsidP="002C790B">
      <w:pPr>
        <w:pStyle w:val="Nagwek1"/>
        <w:spacing w:before="72" w:line="244" w:lineRule="auto"/>
        <w:rPr>
          <w:rFonts w:ascii="Arial" w:hAnsi="Arial" w:cs="Arial"/>
          <w:sz w:val="22"/>
          <w:szCs w:val="22"/>
          <w:lang w:val="pl-PL"/>
        </w:rPr>
      </w:pPr>
    </w:p>
    <w:p w:rsidR="00B23D63" w:rsidRDefault="00B23D63" w:rsidP="002C790B">
      <w:pPr>
        <w:pStyle w:val="Nagwek1"/>
        <w:spacing w:before="72" w:line="244" w:lineRule="auto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spacing w:before="72" w:line="244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XV</w:t>
      </w:r>
    </w:p>
    <w:p w:rsidR="002C790B" w:rsidRPr="00AC7A80" w:rsidRDefault="002C790B" w:rsidP="002C790B">
      <w:pPr>
        <w:pStyle w:val="Nagwek1"/>
        <w:spacing w:before="72" w:line="244" w:lineRule="auto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Informacje o formalno</w:t>
      </w:r>
      <w:r w:rsidRPr="00AC7A80">
        <w:rPr>
          <w:rFonts w:ascii="Arial" w:hAnsi="Arial" w:cs="Arial"/>
          <w:b w:val="0"/>
          <w:sz w:val="22"/>
          <w:szCs w:val="22"/>
          <w:lang w:val="pl-PL"/>
        </w:rPr>
        <w:t>ś</w:t>
      </w:r>
      <w:r w:rsidRPr="00AC7A80">
        <w:rPr>
          <w:rFonts w:ascii="Arial" w:hAnsi="Arial" w:cs="Arial"/>
          <w:sz w:val="22"/>
          <w:szCs w:val="22"/>
          <w:lang w:val="pl-PL"/>
        </w:rPr>
        <w:t>ciach, jakie powinny zosta</w:t>
      </w:r>
      <w:r w:rsidRPr="00AC7A80">
        <w:rPr>
          <w:rFonts w:ascii="Arial" w:hAnsi="Arial" w:cs="Arial"/>
          <w:b w:val="0"/>
          <w:sz w:val="22"/>
          <w:szCs w:val="22"/>
          <w:lang w:val="pl-PL"/>
        </w:rPr>
        <w:t xml:space="preserve">ć </w:t>
      </w:r>
      <w:r w:rsidRPr="00AC7A80">
        <w:rPr>
          <w:rFonts w:ascii="Arial" w:hAnsi="Arial" w:cs="Arial"/>
          <w:sz w:val="22"/>
          <w:szCs w:val="22"/>
          <w:lang w:val="pl-PL"/>
        </w:rPr>
        <w:t>dopełnione po wyborze oferty w celu zawarcia umowy w sprawie zamówienia publicznego.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477"/>
        </w:tabs>
        <w:spacing w:before="109"/>
        <w:ind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Niezwłocznie po otwarciu ofert Zamawiający zamieszcza na stronie internetowej informacje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dotyczące: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25"/>
        </w:tabs>
        <w:ind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kwoty, jaką zmierza przeznaczyć na sfinansowanie</w:t>
      </w:r>
      <w:r w:rsidRPr="00AC7A80">
        <w:rPr>
          <w:rFonts w:ascii="Arial" w:hAnsi="Arial" w:cs="Arial"/>
          <w:spacing w:val="-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zamówienia;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25"/>
        </w:tabs>
        <w:ind w:right="0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firm oraz adresów Wykonawców, którzy złożyli oferty w</w:t>
      </w:r>
      <w:r w:rsidRPr="00AC7A80">
        <w:rPr>
          <w:rFonts w:ascii="Arial" w:hAnsi="Arial" w:cs="Arial"/>
          <w:spacing w:val="-23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terminie;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25"/>
        </w:tabs>
        <w:ind w:right="118" w:hanging="361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ceny, terminu wykonania zamówienia, okresu gwarancji i warunków płatności zawartych w</w:t>
      </w:r>
      <w:r w:rsidRPr="00AC7A80">
        <w:rPr>
          <w:rFonts w:ascii="Arial" w:hAnsi="Arial" w:cs="Arial"/>
          <w:spacing w:val="-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ofertach.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477"/>
          <w:tab w:val="left" w:pos="2080"/>
          <w:tab w:val="left" w:pos="2603"/>
          <w:tab w:val="left" w:pos="3703"/>
          <w:tab w:val="left" w:pos="5713"/>
          <w:tab w:val="left" w:pos="6555"/>
          <w:tab w:val="left" w:pos="8115"/>
        </w:tabs>
        <w:ind w:hanging="36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Niezwłocznie po wyborze najkorzystniejszej oferty </w:t>
      </w:r>
      <w:r w:rsidRPr="00AC7A80">
        <w:rPr>
          <w:rFonts w:ascii="Arial" w:hAnsi="Arial" w:cs="Arial"/>
          <w:lang w:val="pl-PL"/>
        </w:rPr>
        <w:t>Zamawiający</w:t>
      </w:r>
      <w:r w:rsidRPr="00AC7A80">
        <w:rPr>
          <w:rFonts w:ascii="Arial" w:hAnsi="Arial" w:cs="Arial"/>
          <w:lang w:val="pl-PL"/>
        </w:rPr>
        <w:tab/>
        <w:t>zawiadamia Wykonawców, którzy złożyli oferty</w:t>
      </w:r>
      <w:r w:rsidRPr="00AC7A80">
        <w:rPr>
          <w:rFonts w:ascii="Arial" w:hAnsi="Arial" w:cs="Arial"/>
          <w:spacing w:val="-1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o: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34"/>
        </w:tabs>
        <w:ind w:left="828" w:right="110"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 jeżeli są miejscami wykonywania działalności Wykonawców, którzy złożyli oferty, a także punktację przyznaną ofertom w każdym kryterium oceny ofert i łączną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punktację;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34"/>
        </w:tabs>
        <w:ind w:left="828" w:right="0" w:hanging="355"/>
        <w:rPr>
          <w:rFonts w:ascii="Arial" w:hAnsi="Arial" w:cs="Arial"/>
        </w:rPr>
      </w:pPr>
      <w:r w:rsidRPr="00AC7A80">
        <w:rPr>
          <w:rFonts w:ascii="Arial" w:hAnsi="Arial" w:cs="Arial"/>
        </w:rPr>
        <w:t>Wykonawcach, którzy zostali</w:t>
      </w:r>
      <w:r w:rsidRPr="00AC7A80">
        <w:rPr>
          <w:rFonts w:ascii="Arial" w:hAnsi="Arial" w:cs="Arial"/>
          <w:spacing w:val="-9"/>
        </w:rPr>
        <w:t xml:space="preserve"> </w:t>
      </w:r>
      <w:r w:rsidRPr="00AC7A80">
        <w:rPr>
          <w:rFonts w:ascii="Arial" w:hAnsi="Arial" w:cs="Arial"/>
        </w:rPr>
        <w:t>wykluczeni;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34"/>
        </w:tabs>
        <w:ind w:left="828" w:right="0" w:hanging="355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Wykonawcach, których oferty zostały odrzucone, powodach odrzucenia</w:t>
      </w:r>
      <w:r w:rsidRPr="00AC7A80">
        <w:rPr>
          <w:rFonts w:ascii="Arial" w:hAnsi="Arial" w:cs="Arial"/>
          <w:spacing w:val="-3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oferty;</w:t>
      </w:r>
    </w:p>
    <w:p w:rsidR="002C790B" w:rsidRPr="00AC7A80" w:rsidRDefault="002C790B" w:rsidP="002C790B">
      <w:pPr>
        <w:pStyle w:val="Akapitzlist"/>
        <w:numPr>
          <w:ilvl w:val="1"/>
          <w:numId w:val="5"/>
        </w:numPr>
        <w:tabs>
          <w:tab w:val="left" w:pos="837"/>
        </w:tabs>
        <w:ind w:right="0" w:hanging="360"/>
        <w:rPr>
          <w:rFonts w:ascii="Arial" w:hAnsi="Arial" w:cs="Arial"/>
        </w:rPr>
      </w:pPr>
      <w:r w:rsidRPr="00AC7A80">
        <w:rPr>
          <w:rFonts w:ascii="Arial" w:hAnsi="Arial" w:cs="Arial"/>
        </w:rPr>
        <w:t>unieważnieniu</w:t>
      </w:r>
      <w:r w:rsidRPr="00AC7A80">
        <w:rPr>
          <w:rFonts w:ascii="Arial" w:hAnsi="Arial" w:cs="Arial"/>
          <w:spacing w:val="-7"/>
        </w:rPr>
        <w:t xml:space="preserve"> </w:t>
      </w:r>
      <w:r w:rsidRPr="00AC7A80">
        <w:rPr>
          <w:rFonts w:ascii="Arial" w:hAnsi="Arial" w:cs="Arial"/>
        </w:rPr>
        <w:t>postępowania</w:t>
      </w:r>
    </w:p>
    <w:p w:rsidR="002C790B" w:rsidRPr="00AC7A80" w:rsidRDefault="002C790B" w:rsidP="002C790B">
      <w:pPr>
        <w:pStyle w:val="Tekstpodstawowy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podając uzasadnienie faktyczne i prawne.</w:t>
      </w:r>
    </w:p>
    <w:p w:rsidR="002C790B" w:rsidRPr="004848AB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right="117"/>
        <w:rPr>
          <w:rFonts w:ascii="Arial" w:hAnsi="Arial" w:cs="Arial"/>
          <w:lang w:val="pl-PL"/>
        </w:rPr>
      </w:pPr>
      <w:r w:rsidRPr="004848AB">
        <w:rPr>
          <w:rFonts w:ascii="Arial" w:hAnsi="Arial" w:cs="Arial"/>
          <w:lang w:val="pl-PL"/>
        </w:rPr>
        <w:t>Zawiadomienie, o którym mowa w ust. 2, zostanie przesłane Wykonawcom przy użyciu środków komunikacji elektronicznej. Za datę powzięcia zawiadomienia uważa się dzień,    w którym Zamawiający przekazał informację przy użyciu środków komunikacji elektronicznej.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Niezwłocznie po  wyborze  najkorzystniejszej  oferty Zamawiający zamieszcza  informacje o których mowa w ust. 2 pkt 1) na stronie internetowej</w:t>
      </w:r>
      <w:r>
        <w:rPr>
          <w:rFonts w:ascii="Arial" w:hAnsi="Arial" w:cs="Arial"/>
          <w:spacing w:val="-10"/>
          <w:lang w:val="pl-PL"/>
        </w:rPr>
        <w:t xml:space="preserve">: </w:t>
      </w:r>
      <w:r w:rsidRPr="004848AB">
        <w:rPr>
          <w:rFonts w:ascii="Arial" w:hAnsi="Arial" w:cs="Arial"/>
          <w:spacing w:val="-10"/>
          <w:lang w:val="pl-PL"/>
        </w:rPr>
        <w:t>dd-bakowo</w:t>
      </w:r>
      <w:r w:rsidR="000055BD">
        <w:rPr>
          <w:rFonts w:ascii="Arial" w:hAnsi="Arial" w:cs="Arial"/>
          <w:spacing w:val="-10"/>
          <w:lang w:val="pl-PL"/>
        </w:rPr>
        <w:t>1</w:t>
      </w:r>
      <w:r w:rsidRPr="004848AB">
        <w:rPr>
          <w:rFonts w:ascii="Arial" w:hAnsi="Arial" w:cs="Arial"/>
          <w:spacing w:val="-10"/>
          <w:lang w:val="pl-PL"/>
        </w:rPr>
        <w:t>.rbip.mojregion.info</w:t>
      </w:r>
      <w:r>
        <w:rPr>
          <w:rFonts w:ascii="Arial" w:hAnsi="Arial" w:cs="Arial"/>
          <w:spacing w:val="-10"/>
          <w:lang w:val="pl-PL"/>
        </w:rPr>
        <w:t>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right="114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Zamawiający zawrze umowę w sprawie zamówienia publicznego z </w:t>
      </w:r>
      <w:r w:rsidRPr="00AC7A80">
        <w:rPr>
          <w:rFonts w:ascii="Arial" w:hAnsi="Arial" w:cs="Arial"/>
          <w:spacing w:val="-3"/>
          <w:lang w:val="pl-PL"/>
        </w:rPr>
        <w:t xml:space="preserve">wybranym </w:t>
      </w:r>
      <w:r w:rsidRPr="00AC7A80">
        <w:rPr>
          <w:rFonts w:ascii="Arial" w:hAnsi="Arial" w:cs="Arial"/>
          <w:lang w:val="pl-PL"/>
        </w:rPr>
        <w:t>Wykonawcą w terminie nie krótszym niż 5 dni od dnia przesłania zawiadomienia o wyborze najkorzystniejszej oferty, jeżeli zawiadomienie to zostało przesłane przy użyciu środków komunikacji elektronicznej (faksem lub drogą elektroniczną), albo 10 dni jeżeli zostało przesłane w inny sposób. Zamawiający może zawrzeć umowę przed upływem w/w terminu, jeżeli w postępowaniu złożono tylko jedną</w:t>
      </w:r>
      <w:r w:rsidRPr="00AC7A80">
        <w:rPr>
          <w:rFonts w:ascii="Arial" w:hAnsi="Arial" w:cs="Arial"/>
          <w:spacing w:val="-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ofertę.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left="353" w:right="110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Wraz z zawiadomieniem zawierającym informac</w:t>
      </w:r>
      <w:r>
        <w:rPr>
          <w:rFonts w:ascii="Arial" w:hAnsi="Arial" w:cs="Arial"/>
          <w:lang w:val="pl-PL"/>
        </w:rPr>
        <w:t xml:space="preserve">je o wyborze oferty Zamawiający </w:t>
      </w:r>
      <w:r w:rsidRPr="00AC7A80">
        <w:rPr>
          <w:rFonts w:ascii="Arial" w:hAnsi="Arial" w:cs="Arial"/>
          <w:lang w:val="pl-PL"/>
        </w:rPr>
        <w:t>poinformuje Wykonawcę, którego oferta została wybrana o terminie i miejscu zawarcia umowy.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left="353" w:right="118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może zawrzeć umowę przed upływem 5 dni, jeżeli zachodzą okoliczności określone w art. 94 ust. 2 ustawy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Pzp.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ind w:left="353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Osoby reprezentujące Wykonawcę przy podpisaniu umowy powinny posiadać ze sobą dokumenty potwierdzające ich umocowanie do podpisania umowy, o ile umocowanie to nie będzie wynikać z dokumentów już złożonych przez Wykonawcę oraz przedłożyć umowę konsorcjum/umowę spółki cywilnej (w przypadku oferty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wspólnej).</w:t>
      </w:r>
    </w:p>
    <w:p w:rsidR="002C790B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spacing w:before="121"/>
        <w:ind w:left="353" w:right="110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 przypadku zamierzenia zlecenia dostawy podwykonawcy, Wykonawca bezpośrednio </w:t>
      </w:r>
      <w:r w:rsidRPr="00AC7A80">
        <w:rPr>
          <w:rFonts w:ascii="Arial" w:hAnsi="Arial" w:cs="Arial"/>
          <w:lang w:val="pl-PL"/>
        </w:rPr>
        <w:lastRenderedPageBreak/>
        <w:t>przed podpisaniem  Umowy  zobowiązany  jest  do  przedłożenia  Zamawiającemu  umowy z podwykonawcą albo jej projektu wraz z częścią zamówienia dotyczącą wykonania dostawy przez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podwykonawcę.</w:t>
      </w:r>
    </w:p>
    <w:p w:rsidR="002C790B" w:rsidRPr="004848AB" w:rsidRDefault="002C790B" w:rsidP="002C790B">
      <w:pPr>
        <w:pStyle w:val="Akapitzlist"/>
        <w:numPr>
          <w:ilvl w:val="0"/>
          <w:numId w:val="5"/>
        </w:numPr>
        <w:tabs>
          <w:tab w:val="left" w:pos="357"/>
        </w:tabs>
        <w:spacing w:before="121"/>
        <w:ind w:left="353" w:right="110" w:hanging="237"/>
        <w:rPr>
          <w:rFonts w:ascii="Arial" w:hAnsi="Arial" w:cs="Arial"/>
          <w:lang w:val="pl-PL"/>
        </w:rPr>
      </w:pPr>
      <w:r w:rsidRPr="004848AB">
        <w:rPr>
          <w:rFonts w:ascii="Arial" w:hAnsi="Arial" w:cs="Arial"/>
          <w:lang w:val="pl-PL"/>
        </w:rPr>
        <w:t>Umowa zawarta zostanie z uwzględnieniem postanowień wynikających z treści niniejszej SIWZ oraz danych zawartych w</w:t>
      </w:r>
      <w:r w:rsidRPr="004848AB">
        <w:rPr>
          <w:rFonts w:ascii="Arial" w:hAnsi="Arial" w:cs="Arial"/>
          <w:spacing w:val="-5"/>
          <w:lang w:val="pl-PL"/>
        </w:rPr>
        <w:t xml:space="preserve"> </w:t>
      </w:r>
      <w:r w:rsidRPr="004848AB">
        <w:rPr>
          <w:rFonts w:ascii="Arial" w:hAnsi="Arial" w:cs="Arial"/>
          <w:lang w:val="pl-PL"/>
        </w:rPr>
        <w:t>ofercie.</w:t>
      </w:r>
    </w:p>
    <w:p w:rsidR="002C790B" w:rsidRPr="00AC7A80" w:rsidRDefault="002C790B" w:rsidP="002C790B">
      <w:pPr>
        <w:pStyle w:val="Akapitzlist"/>
        <w:numPr>
          <w:ilvl w:val="0"/>
          <w:numId w:val="5"/>
        </w:numPr>
        <w:tabs>
          <w:tab w:val="left" w:pos="477"/>
        </w:tabs>
        <w:spacing w:before="72"/>
        <w:ind w:left="353" w:right="117" w:hanging="237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Postanowienia umowy zawarto we wzorze umowy, który stanowi Załącznik Nr 2 do niniejszej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323448" w:rsidRDefault="002C790B" w:rsidP="002C790B">
      <w:pPr>
        <w:pStyle w:val="Akapitzlist"/>
        <w:numPr>
          <w:ilvl w:val="0"/>
          <w:numId w:val="5"/>
        </w:numPr>
        <w:tabs>
          <w:tab w:val="left" w:pos="477"/>
        </w:tabs>
        <w:ind w:right="109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Jeżeli  Wykonawca,  którego  oferta  została  wybrana,  uchyli  się  od  zawarcia  umowy  w sprawie zamówienia publicznego, Zamawiający wybierze tę ofertę, która spośród pozostałych ofert uzyskała najwyższą liczbę punktów bez przeprowadzenia ich ponownego badania i oceny, chyba że wystąpią przesłanki do unieważnienia postępowania o których mowa w art. 93 ust. 1 ustawy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Pzp.</w:t>
      </w:r>
    </w:p>
    <w:p w:rsidR="002C790B" w:rsidRDefault="002C790B" w:rsidP="002C790B">
      <w:pPr>
        <w:pStyle w:val="Nagwek1"/>
        <w:ind w:left="116"/>
        <w:jc w:val="both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XVI</w:t>
      </w:r>
    </w:p>
    <w:p w:rsidR="002C790B" w:rsidRPr="00AC7A80" w:rsidRDefault="002C790B" w:rsidP="002C790B">
      <w:pPr>
        <w:pStyle w:val="Nagwek1"/>
        <w:ind w:left="116"/>
        <w:jc w:val="both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Wymagania dotyczące zabezpieczenia należytego wykonania umowy.</w:t>
      </w:r>
    </w:p>
    <w:p w:rsidR="002C790B" w:rsidRPr="00AC7A80" w:rsidRDefault="002C790B" w:rsidP="002C790B">
      <w:pPr>
        <w:pStyle w:val="Tekstpodstawowy"/>
        <w:spacing w:before="115"/>
        <w:ind w:left="116" w:hanging="1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Zamawiający nie wymaga od wybranego Wykonawcy wniesienia zabezpieczenia należytego wykonania umowy.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Rozdział XVII</w:t>
      </w: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Istotne dla stron postanowienia umowy, które zostaną wprowadzone do treści zawieranej umowy w sprawie zamówienia publicznego.</w:t>
      </w:r>
    </w:p>
    <w:p w:rsidR="007F4CCD" w:rsidRDefault="007F4CCD" w:rsidP="002C790B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</w:pPr>
    </w:p>
    <w:p w:rsidR="002C790B" w:rsidRPr="007F4CCD" w:rsidRDefault="002C790B" w:rsidP="006C577F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F4CCD">
        <w:rPr>
          <w:rFonts w:ascii="Arial" w:hAnsi="Arial" w:cs="Arial"/>
          <w:sz w:val="22"/>
          <w:szCs w:val="22"/>
        </w:rPr>
        <w:t xml:space="preserve">Zamawiający wymaga zawarcia umowy w sprawie zamówienia publicznego na Warunkach określonych we wzorze </w:t>
      </w:r>
      <w:r w:rsidRPr="007F4CCD">
        <w:rPr>
          <w:rFonts w:ascii="Arial" w:hAnsi="Arial" w:cs="Arial"/>
          <w:b/>
          <w:sz w:val="22"/>
          <w:szCs w:val="22"/>
        </w:rPr>
        <w:t>Istotnych Postanowień Umowy</w:t>
      </w:r>
      <w:r w:rsidRPr="007F4CCD">
        <w:rPr>
          <w:rFonts w:ascii="Arial" w:hAnsi="Arial" w:cs="Arial"/>
          <w:sz w:val="22"/>
          <w:szCs w:val="22"/>
        </w:rPr>
        <w:t xml:space="preserve"> będącej  </w:t>
      </w:r>
      <w:r w:rsidRPr="007F4CCD">
        <w:rPr>
          <w:rFonts w:ascii="Arial" w:hAnsi="Arial" w:cs="Arial"/>
          <w:b/>
          <w:sz w:val="22"/>
          <w:szCs w:val="22"/>
        </w:rPr>
        <w:t>załącznikiem</w:t>
      </w:r>
      <w:r w:rsidRPr="007F4CCD">
        <w:rPr>
          <w:rFonts w:ascii="Arial" w:hAnsi="Arial" w:cs="Arial"/>
          <w:sz w:val="22"/>
          <w:szCs w:val="22"/>
        </w:rPr>
        <w:t xml:space="preserve"> do niniejszej SIWZ, </w:t>
      </w:r>
      <w:r w:rsidRPr="007F4CCD">
        <w:rPr>
          <w:rFonts w:ascii="Arial" w:hAnsi="Arial" w:cs="Arial"/>
          <w:sz w:val="22"/>
          <w:szCs w:val="22"/>
          <w:u w:val="single"/>
        </w:rPr>
        <w:t>co Wykonawca potwierdza w formularzu oferty</w:t>
      </w:r>
      <w:r w:rsidRPr="007F4CCD">
        <w:rPr>
          <w:rFonts w:ascii="Arial" w:hAnsi="Arial" w:cs="Arial"/>
          <w:sz w:val="22"/>
          <w:szCs w:val="22"/>
        </w:rPr>
        <w:t>.</w:t>
      </w:r>
    </w:p>
    <w:p w:rsidR="002C790B" w:rsidRPr="007F4CCD" w:rsidRDefault="009554D0" w:rsidP="009554D0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2C790B" w:rsidRPr="007F4CCD">
        <w:rPr>
          <w:rFonts w:ascii="Arial" w:hAnsi="Arial" w:cs="Arial"/>
          <w:sz w:val="22"/>
          <w:szCs w:val="22"/>
        </w:rPr>
        <w:t xml:space="preserve">Wszelkie  zmiany  i  uzupełnienia  treści  umowy  wymagają  dla  swej  ważności formy pisemnej  w  postaci  aneksu  podpisanego  przez  obie  strony dotyczących w przypadku wystąpienia co najmniej jednej z okoliczności wymienionych poniżej, </w:t>
      </w:r>
      <w:r w:rsidR="002C790B" w:rsidRPr="007F4CCD">
        <w:rPr>
          <w:rFonts w:ascii="Arial" w:hAnsi="Arial" w:cs="Arial"/>
          <w:sz w:val="22"/>
          <w:szCs w:val="22"/>
        </w:rPr>
        <w:br/>
        <w:t>z uwzględnieniem podawanych warunków ich wprowadzenia:</w:t>
      </w:r>
    </w:p>
    <w:p w:rsidR="002C790B" w:rsidRPr="007F4CCD" w:rsidRDefault="009554D0" w:rsidP="009554D0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2C790B" w:rsidRPr="007F4CCD">
        <w:rPr>
          <w:rFonts w:ascii="Arial" w:hAnsi="Arial" w:cs="Arial"/>
          <w:sz w:val="22"/>
          <w:szCs w:val="22"/>
        </w:rPr>
        <w:t xml:space="preserve">Zmiana podwykonawcy - na pisemny wniosek Wykonawcy, dopuszcza się zmianę </w:t>
      </w:r>
      <w:r w:rsidR="002C790B" w:rsidRPr="007F4CCD">
        <w:rPr>
          <w:rFonts w:ascii="Arial" w:hAnsi="Arial" w:cs="Arial"/>
          <w:sz w:val="22"/>
          <w:szCs w:val="22"/>
        </w:rPr>
        <w:br/>
        <w:t xml:space="preserve">podwykonawcy, wprowadzenie nowego podwykonawcy lub rezygnację z udziału podwykonawcy przy realizacji przedmiotu zamówienia. Zamiana może nastąpić wyłącznie po przedstawieniu przez Wykonawcę oświadczenia podwykonawcy o jego rezygnacji z udziału w realizacji przedmiotu zamówienia oraz o braku roszczeń podwykonawcy wobec Wykonawcy z tytułu realizacji robót. Jeżeli zmiana dotyczy podmiotu trzeciego, na zasobach którego Wykonawca opierał się wykazując spełnianie warunków udziału w postępowaniu, Zamawiający dopuści zmianę pod warunkiem, że nowy podwykonawca wykaże spełnianie warunków w zakresie nie mniejszym niż wskazane na etapie postępowania o udzielenie zamówienia przez dotychczasowego podwykonawcę. Zmiany podwykonawcy można dokonać jedynie, jeżeli wykonywanie części robót przez podwykonawcę zostało wskazane przez Wykonawcę w ofercie, 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2C790B" w:rsidRPr="007F4CCD">
        <w:rPr>
          <w:rFonts w:ascii="Arial" w:hAnsi="Arial" w:cs="Arial"/>
          <w:sz w:val="22"/>
          <w:szCs w:val="22"/>
        </w:rPr>
        <w:t>Zmiana osób odpowiedzialnych za kontakty, których nie można było przewidzieć w chwili sporządzenia niniejszej specyfikacji i w chwili zawarcia umowy, a których zmiana ma bezpośredni wpływ na wykonanie umowy  np. gdyby wskutek wydarzeń losowych osoby wskazane w umowie nie mogły pełnić swoich czynności w okresie obowiązywania umowy.</w:t>
      </w:r>
    </w:p>
    <w:p w:rsidR="002C790B" w:rsidRPr="007F4CCD" w:rsidRDefault="002C790B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F4CCD">
        <w:rPr>
          <w:rFonts w:ascii="Arial" w:hAnsi="Arial" w:cs="Arial"/>
          <w:sz w:val="22"/>
          <w:szCs w:val="22"/>
        </w:rPr>
        <w:t xml:space="preserve">W przypadku osób sprawujących nadzór nad realizacją umowy ze strony Wykonawcy zmiana którejkolwiek z osób musi być uzasadniona przez Wykonawcę na piśmie </w:t>
      </w:r>
      <w:r w:rsidRPr="007F4CCD">
        <w:rPr>
          <w:rFonts w:ascii="Arial" w:hAnsi="Arial" w:cs="Arial"/>
          <w:sz w:val="22"/>
          <w:szCs w:val="22"/>
        </w:rPr>
        <w:br/>
        <w:t xml:space="preserve">i zaakceptowana pisemnie przez Zamawiającego. Zamawiający zaakceptuje zmianę  </w:t>
      </w:r>
      <w:r w:rsidRPr="007F4CCD">
        <w:rPr>
          <w:rFonts w:ascii="Arial" w:hAnsi="Arial" w:cs="Arial"/>
          <w:sz w:val="22"/>
          <w:szCs w:val="22"/>
        </w:rPr>
        <w:lastRenderedPageBreak/>
        <w:t xml:space="preserve">wyłącznie wtedy, gdy kwalifikacje i doświadczenie wskazanych osób będą takie same lub wyższe od kwalifikacji i doświadczenia osób wskazanych w ofercie Wykonawcy, </w:t>
      </w:r>
      <w:r w:rsidRPr="007F4CCD">
        <w:rPr>
          <w:rFonts w:ascii="Arial" w:hAnsi="Arial" w:cs="Arial"/>
          <w:sz w:val="22"/>
          <w:szCs w:val="22"/>
        </w:rPr>
        <w:br/>
        <w:t>a dokonana zmiana nie spowoduje wydłużenia terminu wykonania przedmiotu umowy.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2C790B" w:rsidRPr="007F4CCD">
        <w:rPr>
          <w:rFonts w:ascii="Arial" w:hAnsi="Arial" w:cs="Arial"/>
          <w:sz w:val="22"/>
          <w:szCs w:val="22"/>
        </w:rPr>
        <w:t>Zmiany prowadzące do likwidacji oczywistych omyłek pisarskich i rachunkowych w treści umowy,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2C790B" w:rsidRPr="007F4CCD">
        <w:rPr>
          <w:rFonts w:ascii="Arial" w:hAnsi="Arial" w:cs="Arial"/>
          <w:sz w:val="22"/>
          <w:szCs w:val="22"/>
        </w:rPr>
        <w:t>Zmiany wynagrodzenia w przypadku:</w:t>
      </w:r>
    </w:p>
    <w:p w:rsidR="002C790B" w:rsidRPr="007F4CCD" w:rsidRDefault="002C790B" w:rsidP="002C790B">
      <w:pPr>
        <w:pStyle w:val="Akapitzlist1"/>
        <w:numPr>
          <w:ilvl w:val="0"/>
          <w:numId w:val="29"/>
        </w:numPr>
        <w:tabs>
          <w:tab w:val="left" w:pos="1701"/>
        </w:tabs>
        <w:spacing w:after="120"/>
        <w:ind w:left="1701" w:hanging="708"/>
        <w:jc w:val="both"/>
        <w:rPr>
          <w:rFonts w:ascii="Arial" w:hAnsi="Arial" w:cs="Arial"/>
          <w:sz w:val="22"/>
          <w:szCs w:val="22"/>
        </w:rPr>
      </w:pPr>
      <w:r w:rsidRPr="007F4CCD">
        <w:rPr>
          <w:rFonts w:ascii="Arial" w:hAnsi="Arial" w:cs="Arial"/>
          <w:sz w:val="22"/>
          <w:szCs w:val="22"/>
        </w:rPr>
        <w:t>zmiany obowiązującej stawki podatku od towarów i usług (VAT);</w:t>
      </w:r>
    </w:p>
    <w:p w:rsidR="002C790B" w:rsidRPr="007F4CCD" w:rsidRDefault="002C790B" w:rsidP="002C790B">
      <w:pPr>
        <w:pStyle w:val="Akapitzlist1"/>
        <w:numPr>
          <w:ilvl w:val="0"/>
          <w:numId w:val="29"/>
        </w:numPr>
        <w:tabs>
          <w:tab w:val="left" w:pos="1701"/>
        </w:tabs>
        <w:spacing w:after="120"/>
        <w:ind w:left="1701" w:hanging="708"/>
        <w:jc w:val="both"/>
        <w:rPr>
          <w:rFonts w:ascii="Arial" w:hAnsi="Arial" w:cs="Arial"/>
          <w:sz w:val="22"/>
          <w:szCs w:val="22"/>
        </w:rPr>
      </w:pPr>
      <w:r w:rsidRPr="007F4CCD">
        <w:rPr>
          <w:rFonts w:ascii="Arial" w:hAnsi="Arial" w:cs="Arial"/>
          <w:sz w:val="22"/>
          <w:szCs w:val="22"/>
        </w:rPr>
        <w:t xml:space="preserve">wzrostu cen wynikających ze zmiany innych niż podatkowe przepisy prawa, jeżeli w wyniku wprowadzenia tych zmian, wykonanie umowy groziłoby Wykonawcy, rażącą stratą, a zmiany tej nie można było przewidzieć w  chwili  zawarcia umowy. Zaistnienie powyższej okoliczności musi być udokumentowane w sposób wykazujący obiektywną i niezależną od Wykonawcy nadzwyczajną zmianę okoliczności przy czym Zamawiający upoważniony jest do żądania od Wykonawcy stosownych do okoliczności dokumentów. </w:t>
      </w:r>
    </w:p>
    <w:p w:rsidR="002C790B" w:rsidRPr="007F4CCD" w:rsidRDefault="009554D0" w:rsidP="009554D0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2C790B" w:rsidRPr="007F4CCD">
        <w:rPr>
          <w:rFonts w:ascii="Arial" w:hAnsi="Arial" w:cs="Arial"/>
          <w:sz w:val="22"/>
          <w:szCs w:val="22"/>
        </w:rPr>
        <w:t xml:space="preserve">Zmiany uzasadnione okolicznościami, o których mowa wart. 357 1 k.c. - Jeżeli  powodu </w:t>
      </w:r>
      <w:r w:rsidR="002C790B" w:rsidRPr="007F4CCD">
        <w:rPr>
          <w:rFonts w:ascii="Arial" w:hAnsi="Arial" w:cs="Arial"/>
          <w:sz w:val="22"/>
          <w:szCs w:val="22"/>
        </w:rPr>
        <w:br/>
        <w:t xml:space="preserve">nadzwyczajnej zmiany stosunków spełnienie świadczenia byłoby połączone </w:t>
      </w:r>
      <w:r w:rsidR="002C790B" w:rsidRPr="007F4CCD">
        <w:rPr>
          <w:rFonts w:ascii="Arial" w:hAnsi="Arial" w:cs="Arial"/>
          <w:sz w:val="22"/>
          <w:szCs w:val="22"/>
        </w:rPr>
        <w:br/>
        <w:t>z nadmiernymi trudnościami albo groziłoby jednej ze stron rażąco stratą, czego strony nie przewidziały przy zawarciu umowy, sąd może po rozważeniu interesów stron, zgodnie z zasadami współżycia społecznego, oznaczać sposób wykonania zobowiązania, wysokość świadczenia lub nawet orzec o rozwiązaniu umowy.</w:t>
      </w:r>
    </w:p>
    <w:p w:rsidR="002C790B" w:rsidRPr="007F4CCD" w:rsidRDefault="009554D0" w:rsidP="009554D0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2C790B" w:rsidRPr="007F4CCD">
        <w:rPr>
          <w:rFonts w:ascii="Arial" w:hAnsi="Arial" w:cs="Arial"/>
          <w:sz w:val="22"/>
          <w:szCs w:val="22"/>
        </w:rPr>
        <w:t>Wszystkie powyższe postanowienia stanowią katalog zmian, na które Zamawiający może wyrazić zgodę. Nie stanowią jednocześnie zobowiązania do wyrażenia takiej zgody.</w:t>
      </w:r>
    </w:p>
    <w:p w:rsidR="002C790B" w:rsidRPr="007F4CCD" w:rsidRDefault="009554D0" w:rsidP="009554D0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2C790B" w:rsidRPr="007F4CCD">
        <w:rPr>
          <w:rFonts w:ascii="Arial" w:hAnsi="Arial" w:cs="Arial"/>
          <w:sz w:val="22"/>
          <w:szCs w:val="22"/>
        </w:rPr>
        <w:t xml:space="preserve">Natomiast nie stanowi zmiany umowy w rozumieniu art. 144 ustawy PZP: 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C790B" w:rsidRPr="007F4CCD">
        <w:rPr>
          <w:rFonts w:ascii="Arial" w:hAnsi="Arial" w:cs="Arial"/>
          <w:sz w:val="22"/>
          <w:szCs w:val="22"/>
        </w:rPr>
        <w:t xml:space="preserve">zmiana danych związanych z obsługą administracyjno-organizacyjną umowy </w:t>
      </w:r>
      <w:r w:rsidR="002C790B" w:rsidRPr="007F4CCD">
        <w:rPr>
          <w:rFonts w:ascii="Arial" w:hAnsi="Arial" w:cs="Arial"/>
          <w:sz w:val="22"/>
          <w:szCs w:val="22"/>
        </w:rPr>
        <w:br/>
      </w:r>
      <w:r w:rsidR="002C790B" w:rsidRPr="007F4CCD">
        <w:rPr>
          <w:rFonts w:ascii="Arial" w:hAnsi="Arial" w:cs="Arial"/>
          <w:sz w:val="22"/>
          <w:szCs w:val="22"/>
        </w:rPr>
        <w:tab/>
        <w:t xml:space="preserve">(np. zmiana  rachunku bankowego); </w:t>
      </w:r>
    </w:p>
    <w:p w:rsidR="002C790B" w:rsidRPr="007F4CCD" w:rsidRDefault="009554D0" w:rsidP="009554D0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C790B" w:rsidRPr="007F4CCD">
        <w:rPr>
          <w:rFonts w:ascii="Arial" w:hAnsi="Arial" w:cs="Arial"/>
          <w:sz w:val="22"/>
          <w:szCs w:val="22"/>
        </w:rPr>
        <w:t>zmiana danych teleadresowych.</w:t>
      </w:r>
    </w:p>
    <w:p w:rsidR="002C790B" w:rsidRDefault="002C790B" w:rsidP="002C790B">
      <w:pPr>
        <w:pStyle w:val="Nagwek1"/>
        <w:tabs>
          <w:tab w:val="left" w:pos="2032"/>
        </w:tabs>
        <w:ind w:left="116" w:right="124"/>
        <w:rPr>
          <w:rFonts w:ascii="Arial" w:hAnsi="Arial" w:cs="Arial"/>
          <w:sz w:val="22"/>
          <w:szCs w:val="22"/>
          <w:lang w:val="pl-PL"/>
        </w:rPr>
      </w:pPr>
    </w:p>
    <w:p w:rsidR="002C790B" w:rsidRDefault="002C790B" w:rsidP="002C790B">
      <w:pPr>
        <w:pStyle w:val="Nagwek1"/>
        <w:tabs>
          <w:tab w:val="left" w:pos="2032"/>
        </w:tabs>
        <w:ind w:left="116" w:right="12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Rozdział</w:t>
      </w:r>
      <w:r w:rsidRPr="00AC7A80">
        <w:rPr>
          <w:rFonts w:ascii="Arial" w:hAnsi="Arial" w:cs="Arial"/>
          <w:spacing w:val="21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XVIII</w:t>
      </w:r>
    </w:p>
    <w:p w:rsidR="002C790B" w:rsidRPr="00AC7A80" w:rsidRDefault="002C790B" w:rsidP="002C790B">
      <w:pPr>
        <w:pStyle w:val="Nagwek1"/>
        <w:tabs>
          <w:tab w:val="left" w:pos="2032"/>
        </w:tabs>
        <w:ind w:left="116" w:right="124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lang w:val="pl-PL"/>
        </w:rPr>
        <w:t>Pouczenie o środkach ochrony prawnej przysługujących Wykonawcy w toku postępowania o udzielenie zamówienia.</w:t>
      </w:r>
    </w:p>
    <w:p w:rsidR="002C790B" w:rsidRPr="00AC7A80" w:rsidRDefault="002C790B" w:rsidP="002C790B">
      <w:pPr>
        <w:pStyle w:val="Akapitzlist"/>
        <w:numPr>
          <w:ilvl w:val="0"/>
          <w:numId w:val="3"/>
        </w:numPr>
        <w:tabs>
          <w:tab w:val="left" w:pos="371"/>
        </w:tabs>
        <w:spacing w:before="115"/>
        <w:ind w:right="115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Wykonawcom, a także innemu podmiotowi, jeżeli ma lub miał interes w uzyskaniu danego zamówienia oraz poniósł lub może ponieść szkodę w wyniku naruszenia przez Zamawiającego przepisów ustawy Pzp, przysługują środki ochrony prawnej przewidziane  w dziale VI ustawy</w:t>
      </w:r>
      <w:r w:rsidRPr="00AC7A80">
        <w:rPr>
          <w:rFonts w:ascii="Arial" w:hAnsi="Arial" w:cs="Arial"/>
          <w:spacing w:val="-17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Pzp.</w:t>
      </w:r>
    </w:p>
    <w:p w:rsidR="002C790B" w:rsidRPr="00AC7A80" w:rsidRDefault="002C790B" w:rsidP="002C790B">
      <w:pPr>
        <w:pStyle w:val="Akapitzlist"/>
        <w:numPr>
          <w:ilvl w:val="0"/>
          <w:numId w:val="3"/>
        </w:numPr>
        <w:tabs>
          <w:tab w:val="left" w:pos="385"/>
        </w:tabs>
        <w:ind w:left="356" w:right="119" w:hanging="2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Środki ochrony prawnej wobec ogłoszenia o zamówieniu oraz SIWZ przysługują również organizacjom wpisanym na listę, o której mowa w art. 154 pkt 5 ustawy</w:t>
      </w:r>
      <w:r w:rsidRPr="00AC7A80">
        <w:rPr>
          <w:rFonts w:ascii="Arial" w:hAnsi="Arial" w:cs="Arial"/>
          <w:spacing w:val="-19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Pzp.</w:t>
      </w:r>
    </w:p>
    <w:p w:rsidR="002C790B" w:rsidRDefault="002C790B" w:rsidP="002C790B">
      <w:pPr>
        <w:pStyle w:val="Nagwek1"/>
        <w:ind w:left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Rozdział XIX</w:t>
      </w: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</w:rPr>
      </w:pPr>
      <w:r w:rsidRPr="00AC7A80">
        <w:rPr>
          <w:rFonts w:ascii="Arial" w:hAnsi="Arial" w:cs="Arial"/>
          <w:sz w:val="22"/>
          <w:szCs w:val="22"/>
        </w:rPr>
        <w:t>Postanowienia końcowe.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spacing w:before="115"/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w okresie  obowiązywania  umowy  nie  przewiduje  udzielenia  zamówień, o których mowa w art. 67 ust. 1 pkt 7 ustawy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Pzp.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dopuszcza składania ofert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częściowych.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przewiduje zawarcia umowy</w:t>
      </w:r>
      <w:r w:rsidRPr="00AC7A80">
        <w:rPr>
          <w:rFonts w:ascii="Arial" w:hAnsi="Arial" w:cs="Arial"/>
          <w:spacing w:val="-2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ramowej.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dopuszcza składania ofert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wariantowych.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lastRenderedPageBreak/>
        <w:t>Zamawiający nie przewiduje aukcji</w:t>
      </w:r>
      <w:r w:rsidRPr="00AC7A80">
        <w:rPr>
          <w:rFonts w:ascii="Arial" w:hAnsi="Arial" w:cs="Arial"/>
          <w:spacing w:val="-1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elektronicznej.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przewiduje zwrotu kosztów udziału w</w:t>
      </w:r>
      <w:r w:rsidRPr="00AC7A80">
        <w:rPr>
          <w:rFonts w:ascii="Arial" w:hAnsi="Arial" w:cs="Arial"/>
          <w:spacing w:val="-15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postępowaniu.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0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Zamawiający nie przewiduje dynamicznego systemu</w:t>
      </w:r>
      <w:r w:rsidRPr="00AC7A80">
        <w:rPr>
          <w:rFonts w:ascii="Arial" w:hAnsi="Arial" w:cs="Arial"/>
          <w:spacing w:val="-14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zakupów.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right="117" w:hanging="36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Zamawiający nie przewiduje określania w opisie przedmiotu zamówienia </w:t>
      </w:r>
      <w:r w:rsidRPr="00AC7A80">
        <w:rPr>
          <w:rFonts w:ascii="Arial" w:hAnsi="Arial" w:cs="Arial"/>
          <w:spacing w:val="-3"/>
          <w:lang w:val="pl-PL"/>
        </w:rPr>
        <w:t xml:space="preserve">wymagań </w:t>
      </w:r>
      <w:r w:rsidRPr="00AC7A80">
        <w:rPr>
          <w:rFonts w:ascii="Arial" w:hAnsi="Arial" w:cs="Arial"/>
          <w:lang w:val="pl-PL"/>
        </w:rPr>
        <w:t>związanych z realizacją zamówienia, o których mowa w art. 29 ust. 4 ustawy</w:t>
      </w:r>
      <w:r w:rsidRPr="00AC7A80">
        <w:rPr>
          <w:rFonts w:ascii="Arial" w:hAnsi="Arial" w:cs="Arial"/>
          <w:spacing w:val="-2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Pzp.</w:t>
      </w:r>
    </w:p>
    <w:p w:rsidR="002C790B" w:rsidRPr="00AC7A80" w:rsidRDefault="002C790B" w:rsidP="002C790B">
      <w:pPr>
        <w:pStyle w:val="Akapitzlist"/>
        <w:numPr>
          <w:ilvl w:val="0"/>
          <w:numId w:val="2"/>
        </w:numPr>
        <w:tabs>
          <w:tab w:val="left" w:pos="477"/>
        </w:tabs>
        <w:ind w:left="475" w:right="115" w:hanging="359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 przypadku powierzenia przez Wykonawcę części niniejszego zamówienia podwykonawcy, odpowiedzialność za należyte wykonanie zamówienia spoczywać będzie wyłącznie na Wykonawcy z którym zostanie podpisana</w:t>
      </w:r>
      <w:r w:rsidRPr="00AC7A80">
        <w:rPr>
          <w:rFonts w:ascii="Arial" w:hAnsi="Arial" w:cs="Arial"/>
          <w:spacing w:val="-16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umowa.</w:t>
      </w:r>
    </w:p>
    <w:p w:rsidR="002C790B" w:rsidRPr="007F4CCD" w:rsidRDefault="002C790B" w:rsidP="002C790B">
      <w:pPr>
        <w:jc w:val="both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 xml:space="preserve">W sprawach nieuregulowanych  w  niniejszej  SIWZ mają  zastosowanie  przepisy ustawy z dnia 29 stycznia 2004 r. Prawo zamówień </w:t>
      </w:r>
      <w:r w:rsidRPr="005E5CE8">
        <w:rPr>
          <w:rFonts w:ascii="Arial" w:hAnsi="Arial" w:cs="Arial"/>
          <w:lang w:val="pl-PL"/>
        </w:rPr>
        <w:t xml:space="preserve">publicznych </w:t>
      </w:r>
      <w:r w:rsidRPr="007F4CCD">
        <w:rPr>
          <w:rFonts w:ascii="Arial" w:hAnsi="Arial" w:cs="Arial"/>
          <w:lang w:val="pl-PL"/>
        </w:rPr>
        <w:t>(</w:t>
      </w:r>
      <w:r w:rsidRPr="007F4CCD">
        <w:rPr>
          <w:rFonts w:ascii="A" w:eastAsiaTheme="minorHAnsi" w:hAnsi="A" w:cs="A"/>
          <w:bCs/>
          <w:lang w:val="pl-PL"/>
        </w:rPr>
        <w:t>Dz.U.2017.1579 j.t.</w:t>
      </w:r>
      <w:r w:rsidRPr="007F4CCD">
        <w:rPr>
          <w:rFonts w:ascii="Arial" w:hAnsi="Arial" w:cs="Arial"/>
          <w:lang w:val="pl-PL"/>
        </w:rPr>
        <w:t>) oraz ustawy z dnia 23 kwietnia 1964 r. Kodeks Cywilny (</w:t>
      </w:r>
      <w:r w:rsidRPr="007F4CCD">
        <w:rPr>
          <w:rFonts w:ascii="A" w:eastAsiaTheme="minorHAnsi" w:hAnsi="A" w:cs="A"/>
          <w:bCs/>
          <w:lang w:val="pl-PL"/>
        </w:rPr>
        <w:t xml:space="preserve">Dz.U.2017.459 </w:t>
      </w:r>
      <w:proofErr w:type="spellStart"/>
      <w:r w:rsidRPr="007F4CCD">
        <w:rPr>
          <w:rFonts w:ascii="A" w:eastAsiaTheme="minorHAnsi" w:hAnsi="A" w:cs="A"/>
          <w:bCs/>
          <w:lang w:val="pl-PL"/>
        </w:rPr>
        <w:t>j.t.</w:t>
      </w:r>
      <w:r w:rsidRPr="007F4CCD">
        <w:rPr>
          <w:rFonts w:ascii="Arial" w:hAnsi="Arial" w:cs="Arial"/>
          <w:lang w:val="pl-PL"/>
        </w:rPr>
        <w:t>z</w:t>
      </w:r>
      <w:proofErr w:type="spellEnd"/>
      <w:r w:rsidRPr="007F4CCD">
        <w:rPr>
          <w:rFonts w:ascii="Arial" w:hAnsi="Arial" w:cs="Arial"/>
          <w:lang w:val="pl-PL"/>
        </w:rPr>
        <w:t xml:space="preserve"> </w:t>
      </w:r>
      <w:proofErr w:type="spellStart"/>
      <w:r w:rsidRPr="007F4CCD">
        <w:rPr>
          <w:rFonts w:ascii="Arial" w:hAnsi="Arial" w:cs="Arial"/>
          <w:lang w:val="pl-PL"/>
        </w:rPr>
        <w:t>późn</w:t>
      </w:r>
      <w:proofErr w:type="spellEnd"/>
      <w:r w:rsidRPr="007F4CCD">
        <w:rPr>
          <w:rFonts w:ascii="Arial" w:hAnsi="Arial" w:cs="Arial"/>
          <w:lang w:val="pl-PL"/>
        </w:rPr>
        <w:t>. zm.).</w:t>
      </w:r>
    </w:p>
    <w:p w:rsidR="002C790B" w:rsidRPr="00AC7A80" w:rsidRDefault="002C790B" w:rsidP="002C790B">
      <w:pPr>
        <w:pStyle w:val="Nagwek1"/>
        <w:ind w:left="116"/>
        <w:rPr>
          <w:rFonts w:ascii="Arial" w:hAnsi="Arial" w:cs="Arial"/>
          <w:sz w:val="22"/>
          <w:szCs w:val="22"/>
          <w:lang w:val="pl-PL"/>
        </w:rPr>
      </w:pPr>
      <w:r w:rsidRPr="00AC7A80">
        <w:rPr>
          <w:rFonts w:ascii="Arial" w:hAnsi="Arial" w:cs="Arial"/>
          <w:sz w:val="22"/>
          <w:szCs w:val="22"/>
          <w:u w:val="thick"/>
          <w:lang w:val="pl-PL"/>
        </w:rPr>
        <w:t>Załącznikami do niniejszej SIWZ są: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spacing w:before="116"/>
        <w:ind w:right="0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Formularz ofertowy – Załącznik nr 1 do</w:t>
      </w:r>
      <w:r w:rsidRPr="00AC7A80">
        <w:rPr>
          <w:rFonts w:ascii="Arial" w:hAnsi="Arial" w:cs="Arial"/>
          <w:spacing w:val="-10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ind w:right="0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Wzór Umowy – Załącznik nr 2 do</w:t>
      </w:r>
      <w:r w:rsidRPr="00AC7A80">
        <w:rPr>
          <w:rFonts w:ascii="Arial" w:hAnsi="Arial" w:cs="Arial"/>
          <w:spacing w:val="-12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ind w:right="117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Oświadczenie dotyczące przesłanek wykluczenia z postępowania - Załącznik nr 3 do 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spacing w:before="72"/>
        <w:ind w:right="117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Oświadczenie dotyczące spełniania warunków udziału w postępowaniu - Załącznik nr 4 do</w:t>
      </w:r>
      <w:r w:rsidRPr="00AC7A80">
        <w:rPr>
          <w:rFonts w:ascii="Arial" w:hAnsi="Arial" w:cs="Arial"/>
          <w:spacing w:val="-1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ind w:right="117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Oświadczenie Wykonawcy o przynależności do grupy kapitałowej - Załącznik nr 5 do SIWZ.</w:t>
      </w:r>
    </w:p>
    <w:p w:rsidR="002C790B" w:rsidRPr="00AC7A80" w:rsidRDefault="002C790B" w:rsidP="002C790B">
      <w:pPr>
        <w:pStyle w:val="Akapitzlist"/>
        <w:numPr>
          <w:ilvl w:val="0"/>
          <w:numId w:val="1"/>
        </w:numPr>
        <w:tabs>
          <w:tab w:val="left" w:pos="596"/>
          <w:tab w:val="left" w:pos="597"/>
        </w:tabs>
        <w:ind w:right="0" w:hanging="540"/>
        <w:rPr>
          <w:rFonts w:ascii="Arial" w:hAnsi="Arial" w:cs="Arial"/>
          <w:lang w:val="pl-PL"/>
        </w:rPr>
      </w:pPr>
      <w:r w:rsidRPr="00AC7A80">
        <w:rPr>
          <w:rFonts w:ascii="Arial" w:hAnsi="Arial" w:cs="Arial"/>
          <w:lang w:val="pl-PL"/>
        </w:rPr>
        <w:t>Wzór zobowiązania podmiotu trzeciego - Załącznik nr 7 do</w:t>
      </w:r>
      <w:r w:rsidRPr="00AC7A80">
        <w:rPr>
          <w:rFonts w:ascii="Arial" w:hAnsi="Arial" w:cs="Arial"/>
          <w:spacing w:val="-8"/>
          <w:lang w:val="pl-PL"/>
        </w:rPr>
        <w:t xml:space="preserve"> </w:t>
      </w:r>
      <w:r w:rsidRPr="00AC7A80">
        <w:rPr>
          <w:rFonts w:ascii="Arial" w:hAnsi="Arial" w:cs="Arial"/>
          <w:lang w:val="pl-PL"/>
        </w:rPr>
        <w:t>SIWZ.</w:t>
      </w: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</w:t>
      </w:r>
    </w:p>
    <w:p w:rsidR="0010541A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</w:t>
      </w: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10541A" w:rsidRDefault="0010541A" w:rsidP="002C790B">
      <w:pPr>
        <w:rPr>
          <w:rFonts w:ascii="Arial" w:hAnsi="Arial" w:cs="Arial"/>
          <w:lang w:val="pl-PL"/>
        </w:rPr>
      </w:pPr>
    </w:p>
    <w:p w:rsidR="002C790B" w:rsidRPr="00731AD5" w:rsidRDefault="002C790B" w:rsidP="0010541A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Pr="00731AD5">
        <w:rPr>
          <w:rFonts w:ascii="Arial" w:hAnsi="Arial" w:cs="Arial"/>
          <w:lang w:val="pl-PL"/>
        </w:rPr>
        <w:t>Załącznik Nr 1 do SIWZ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..............................................................................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Nazwa/Adres Wykonawcy</w:t>
      </w:r>
    </w:p>
    <w:p w:rsidR="002C790B" w:rsidRPr="00DE0F64" w:rsidRDefault="002C790B" w:rsidP="002C790B">
      <w:pPr>
        <w:rPr>
          <w:rFonts w:ascii="Arial" w:hAnsi="Arial" w:cs="Arial"/>
        </w:rPr>
      </w:pPr>
      <w:r w:rsidRPr="00DE0F64">
        <w:rPr>
          <w:rFonts w:ascii="Arial" w:hAnsi="Arial" w:cs="Arial"/>
        </w:rPr>
        <w:t>tel.: ......................................................................</w:t>
      </w:r>
    </w:p>
    <w:p w:rsidR="002C790B" w:rsidRPr="00DE0F64" w:rsidRDefault="002C790B" w:rsidP="002C790B">
      <w:pPr>
        <w:rPr>
          <w:rFonts w:ascii="Arial" w:hAnsi="Arial" w:cs="Arial"/>
        </w:rPr>
      </w:pPr>
      <w:r w:rsidRPr="00DE0F64">
        <w:rPr>
          <w:rFonts w:ascii="Arial" w:hAnsi="Arial" w:cs="Arial"/>
        </w:rPr>
        <w:t>fax./</w:t>
      </w:r>
      <w:proofErr w:type="spellStart"/>
      <w:r w:rsidRPr="00DE0F64">
        <w:rPr>
          <w:rFonts w:ascii="Arial" w:hAnsi="Arial" w:cs="Arial"/>
        </w:rPr>
        <w:t>adres</w:t>
      </w:r>
      <w:proofErr w:type="spellEnd"/>
      <w:r w:rsidRPr="00DE0F64">
        <w:rPr>
          <w:rFonts w:ascii="Arial" w:hAnsi="Arial" w:cs="Arial"/>
        </w:rPr>
        <w:t xml:space="preserve"> e-mail: ................................................</w:t>
      </w:r>
    </w:p>
    <w:p w:rsidR="002C790B" w:rsidRPr="00DE0F64" w:rsidRDefault="002C790B" w:rsidP="002C790B">
      <w:pPr>
        <w:rPr>
          <w:rFonts w:ascii="Arial" w:hAnsi="Arial" w:cs="Arial"/>
        </w:rPr>
      </w:pPr>
    </w:p>
    <w:p w:rsidR="002C790B" w:rsidRPr="00DE0F64" w:rsidRDefault="002C790B" w:rsidP="002C790B">
      <w:pPr>
        <w:rPr>
          <w:rFonts w:ascii="Arial" w:hAnsi="Arial" w:cs="Arial"/>
        </w:rPr>
      </w:pPr>
    </w:p>
    <w:p w:rsidR="002C790B" w:rsidRPr="00731AD5" w:rsidRDefault="002C790B" w:rsidP="002C790B">
      <w:pPr>
        <w:jc w:val="center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FORMULARZ OFERTOWY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D750E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 związku z ogłoszeniem przez </w:t>
      </w:r>
      <w:r w:rsidR="00D750E3">
        <w:rPr>
          <w:rFonts w:ascii="Arial" w:hAnsi="Arial" w:cs="Arial"/>
          <w:lang w:val="pl-PL"/>
        </w:rPr>
        <w:t>Placówkę Opiekuńczo-Wychowawczą Nr 1 „Dom Dziecka” w Bąkowie</w:t>
      </w:r>
      <w:r>
        <w:rPr>
          <w:rFonts w:ascii="Arial" w:hAnsi="Arial" w:cs="Arial"/>
          <w:lang w:val="pl-PL"/>
        </w:rPr>
        <w:t xml:space="preserve"> postępowania nr </w:t>
      </w:r>
      <w:r w:rsidR="0010541A">
        <w:rPr>
          <w:rFonts w:ascii="Arial" w:hAnsi="Arial" w:cs="Arial"/>
          <w:lang w:val="pl-PL"/>
        </w:rPr>
        <w:t>C.2601.1</w:t>
      </w:r>
      <w:r w:rsidR="00D750E3">
        <w:rPr>
          <w:rFonts w:ascii="Arial" w:hAnsi="Arial" w:cs="Arial"/>
          <w:lang w:val="pl-PL"/>
        </w:rPr>
        <w:t>.2018</w:t>
      </w:r>
      <w:r w:rsidRPr="00731AD5">
        <w:rPr>
          <w:rFonts w:ascii="Arial" w:hAnsi="Arial" w:cs="Arial"/>
          <w:lang w:val="pl-PL"/>
        </w:rPr>
        <w:t xml:space="preserve">.VA o udzielenie zamówienia publicznego na wykonanie zadania pn.: </w:t>
      </w:r>
      <w:r w:rsidR="00D750E3" w:rsidRPr="00D750E3">
        <w:rPr>
          <w:rFonts w:ascii="Arial" w:hAnsi="Arial" w:cs="Arial"/>
          <w:lang w:val="pl-PL"/>
        </w:rPr>
        <w:t>Dostawy pelletu do Placówki Opiekuńczo-Wychowawczej Nr 1 „Dom Dziecka” w Bąkowie</w:t>
      </w:r>
      <w:r w:rsidR="00D750E3">
        <w:rPr>
          <w:rFonts w:ascii="Arial" w:hAnsi="Arial" w:cs="Arial"/>
          <w:lang w:val="pl-PL"/>
        </w:rPr>
        <w:t xml:space="preserve"> </w:t>
      </w:r>
      <w:r w:rsidRPr="00731AD5">
        <w:rPr>
          <w:rFonts w:ascii="Arial" w:hAnsi="Arial" w:cs="Arial"/>
          <w:lang w:val="pl-PL"/>
        </w:rPr>
        <w:t>zgodnie z SIWZ w trybie przetargu nieograniczonego składam następującą ofertę: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4C7B04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4C7B04">
        <w:rPr>
          <w:rFonts w:ascii="Arial" w:hAnsi="Arial" w:cs="Arial"/>
          <w:lang w:val="pl-PL"/>
        </w:rPr>
        <w:t>Oferuję wykonanie przedmiotu zamó</w:t>
      </w:r>
      <w:r w:rsidR="00D750E3">
        <w:rPr>
          <w:rFonts w:ascii="Arial" w:hAnsi="Arial" w:cs="Arial"/>
          <w:lang w:val="pl-PL"/>
        </w:rPr>
        <w:t xml:space="preserve">wienia </w:t>
      </w:r>
      <w:r w:rsidR="0010541A">
        <w:rPr>
          <w:rFonts w:ascii="Arial" w:hAnsi="Arial" w:cs="Arial"/>
          <w:lang w:val="pl-PL"/>
        </w:rPr>
        <w:t>(20</w:t>
      </w:r>
      <w:r w:rsidR="005E22FF">
        <w:rPr>
          <w:rFonts w:ascii="Arial" w:hAnsi="Arial" w:cs="Arial"/>
          <w:lang w:val="pl-PL"/>
        </w:rPr>
        <w:t xml:space="preserve">0 ton pelletu) </w:t>
      </w:r>
      <w:r w:rsidR="00D750E3">
        <w:rPr>
          <w:rFonts w:ascii="Arial" w:hAnsi="Arial" w:cs="Arial"/>
          <w:lang w:val="pl-PL"/>
        </w:rPr>
        <w:t>za łączną cenę</w:t>
      </w:r>
      <w:r w:rsidRPr="004C7B04">
        <w:rPr>
          <w:rFonts w:ascii="Arial" w:hAnsi="Arial" w:cs="Arial"/>
          <w:lang w:val="pl-PL"/>
        </w:rPr>
        <w:t xml:space="preserve">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brutto: ................................................ złotych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 xml:space="preserve">(słownie: ............................................................................ złotych ..../100) 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netto: ................................................</w:t>
      </w:r>
      <w:r>
        <w:rPr>
          <w:rFonts w:ascii="Arial" w:hAnsi="Arial" w:cs="Arial"/>
          <w:lang w:val="pl-PL"/>
        </w:rPr>
        <w:t>.</w:t>
      </w:r>
      <w:r w:rsidRPr="00731AD5">
        <w:rPr>
          <w:rFonts w:ascii="Arial" w:hAnsi="Arial" w:cs="Arial"/>
          <w:lang w:val="pl-PL"/>
        </w:rPr>
        <w:t xml:space="preserve"> złotych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VAT: ................................................</w:t>
      </w:r>
      <w:r>
        <w:rPr>
          <w:rFonts w:ascii="Arial" w:hAnsi="Arial" w:cs="Arial"/>
          <w:lang w:val="pl-PL"/>
        </w:rPr>
        <w:t>..</w:t>
      </w:r>
      <w:r w:rsidRPr="00731AD5">
        <w:rPr>
          <w:rFonts w:ascii="Arial" w:hAnsi="Arial" w:cs="Arial"/>
          <w:lang w:val="pl-PL"/>
        </w:rPr>
        <w:t xml:space="preserve"> złotych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5E22FF" w:rsidRDefault="005E22FF" w:rsidP="002C790B">
      <w:pPr>
        <w:rPr>
          <w:rFonts w:ascii="Arial" w:hAnsi="Arial" w:cs="Arial"/>
          <w:lang w:val="pl-PL"/>
        </w:rPr>
      </w:pPr>
    </w:p>
    <w:p w:rsidR="005E22FF" w:rsidRDefault="005E22FF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co stanowi</w:t>
      </w:r>
    </w:p>
    <w:p w:rsidR="005E22FF" w:rsidRDefault="005E22FF" w:rsidP="002C790B">
      <w:pPr>
        <w:rPr>
          <w:rFonts w:ascii="Arial" w:hAnsi="Arial" w:cs="Arial"/>
          <w:lang w:val="pl-PL"/>
        </w:rPr>
      </w:pPr>
    </w:p>
    <w:p w:rsidR="005E22FF" w:rsidRPr="00731AD5" w:rsidRDefault="005E22FF" w:rsidP="005E22FF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brutto: ................................................ złotych</w:t>
      </w:r>
      <w:r>
        <w:rPr>
          <w:rFonts w:ascii="Arial" w:hAnsi="Arial" w:cs="Arial"/>
          <w:lang w:val="pl-PL"/>
        </w:rPr>
        <w:t xml:space="preserve"> za 1 tonę</w:t>
      </w:r>
    </w:p>
    <w:p w:rsidR="005E22FF" w:rsidRDefault="005E22FF" w:rsidP="005E22FF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 xml:space="preserve">(słownie: ............................................................................ złotych ..../100) </w:t>
      </w:r>
    </w:p>
    <w:p w:rsidR="005E22FF" w:rsidRPr="00731AD5" w:rsidRDefault="005E22FF" w:rsidP="005E22FF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netto: ................................................</w:t>
      </w:r>
      <w:r>
        <w:rPr>
          <w:rFonts w:ascii="Arial" w:hAnsi="Arial" w:cs="Arial"/>
          <w:lang w:val="pl-PL"/>
        </w:rPr>
        <w:t>.</w:t>
      </w:r>
      <w:r w:rsidRPr="00731AD5">
        <w:rPr>
          <w:rFonts w:ascii="Arial" w:hAnsi="Arial" w:cs="Arial"/>
          <w:lang w:val="pl-PL"/>
        </w:rPr>
        <w:t xml:space="preserve"> złotych</w:t>
      </w:r>
      <w:r>
        <w:rPr>
          <w:rFonts w:ascii="Arial" w:hAnsi="Arial" w:cs="Arial"/>
          <w:lang w:val="pl-PL"/>
        </w:rPr>
        <w:t xml:space="preserve"> za 1 tonę</w:t>
      </w:r>
    </w:p>
    <w:p w:rsidR="005E22FF" w:rsidRPr="00731AD5" w:rsidRDefault="005E22FF" w:rsidP="005E22FF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5E22FF" w:rsidRPr="00731AD5" w:rsidRDefault="005E22FF" w:rsidP="005E22FF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VAT: ................................................</w:t>
      </w:r>
      <w:r>
        <w:rPr>
          <w:rFonts w:ascii="Arial" w:hAnsi="Arial" w:cs="Arial"/>
          <w:lang w:val="pl-PL"/>
        </w:rPr>
        <w:t>..</w:t>
      </w:r>
      <w:r w:rsidRPr="00731AD5">
        <w:rPr>
          <w:rFonts w:ascii="Arial" w:hAnsi="Arial" w:cs="Arial"/>
          <w:lang w:val="pl-PL"/>
        </w:rPr>
        <w:t xml:space="preserve"> złotych</w:t>
      </w:r>
      <w:r>
        <w:rPr>
          <w:rFonts w:ascii="Arial" w:hAnsi="Arial" w:cs="Arial"/>
          <w:lang w:val="pl-PL"/>
        </w:rPr>
        <w:t xml:space="preserve"> za 1 tonę</w:t>
      </w:r>
    </w:p>
    <w:p w:rsidR="005E22FF" w:rsidRDefault="005E22FF" w:rsidP="005E22FF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5E22FF" w:rsidRPr="00731AD5" w:rsidRDefault="005E22FF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ED4433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4C7B04">
        <w:rPr>
          <w:rFonts w:ascii="Arial" w:hAnsi="Arial" w:cs="Arial"/>
          <w:lang w:val="pl-PL"/>
        </w:rPr>
        <w:t>Kwota określona w pkt 1 zawiera wszystkie koszty związane z r</w:t>
      </w:r>
      <w:r w:rsidR="00714834">
        <w:rPr>
          <w:rFonts w:ascii="Arial" w:hAnsi="Arial" w:cs="Arial"/>
          <w:lang w:val="pl-PL"/>
        </w:rPr>
        <w:t>ealizacją przedmiotu zamówienia ( załadunek, transport do siedziby zamawiającego, rozładunek)</w:t>
      </w:r>
      <w:r w:rsidRPr="004C7B04">
        <w:rPr>
          <w:rFonts w:ascii="Arial" w:hAnsi="Arial" w:cs="Arial"/>
          <w:lang w:val="pl-PL"/>
        </w:rPr>
        <w:t>.</w:t>
      </w:r>
    </w:p>
    <w:p w:rsidR="002C790B" w:rsidRPr="00ED4433" w:rsidRDefault="00D750E3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Każdą jednorazową dostawę zrealizujemy </w:t>
      </w:r>
      <w:r w:rsidR="002C790B" w:rsidRPr="004C7B04">
        <w:rPr>
          <w:rFonts w:ascii="Arial" w:hAnsi="Arial" w:cs="Arial"/>
          <w:lang w:val="pl-PL"/>
        </w:rPr>
        <w:t xml:space="preserve">w terminie </w:t>
      </w:r>
      <w:r w:rsidR="002C790B" w:rsidRPr="007F4CCD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.............</w:t>
      </w:r>
      <w:r w:rsidR="002C790B" w:rsidRPr="004C7B04">
        <w:rPr>
          <w:rFonts w:ascii="Arial" w:hAnsi="Arial" w:cs="Arial"/>
          <w:lang w:val="pl-PL"/>
        </w:rPr>
        <w:t xml:space="preserve"> dni od </w:t>
      </w:r>
      <w:r>
        <w:rPr>
          <w:rFonts w:ascii="Arial" w:hAnsi="Arial" w:cs="Arial"/>
          <w:lang w:val="pl-PL"/>
        </w:rPr>
        <w:t>złożenia zamówienia</w:t>
      </w:r>
    </w:p>
    <w:p w:rsidR="002C790B" w:rsidRPr="00ED4433" w:rsidRDefault="00D750E3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Oferowany przez nas </w:t>
      </w:r>
      <w:proofErr w:type="spellStart"/>
      <w:r>
        <w:rPr>
          <w:rFonts w:ascii="Arial" w:hAnsi="Arial" w:cs="Arial"/>
          <w:lang w:val="pl-PL"/>
        </w:rPr>
        <w:t>pellet</w:t>
      </w:r>
      <w:proofErr w:type="spellEnd"/>
      <w:r>
        <w:rPr>
          <w:rFonts w:ascii="Arial" w:hAnsi="Arial" w:cs="Arial"/>
          <w:lang w:val="pl-PL"/>
        </w:rPr>
        <w:t xml:space="preserve"> posiada wartość opałową …….MJ/kg</w:t>
      </w:r>
      <w:r w:rsidR="002C790B" w:rsidRPr="004C7B04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Zobowiązuję się do dostarczenia Zamawiającemu każdej dostawy pelletu o wskazanej wartości opałowej</w:t>
      </w:r>
      <w:r w:rsidR="00EF0A07">
        <w:rPr>
          <w:rFonts w:ascii="Arial" w:hAnsi="Arial" w:cs="Arial"/>
          <w:lang w:val="pl-PL"/>
        </w:rPr>
        <w:t xml:space="preserve"> lub wyższej.</w:t>
      </w:r>
    </w:p>
    <w:p w:rsidR="002C790B" w:rsidRPr="00ED4433" w:rsidRDefault="002C790B" w:rsidP="002C790B">
      <w:pPr>
        <w:pStyle w:val="Akapitzlist"/>
        <w:numPr>
          <w:ilvl w:val="0"/>
          <w:numId w:val="21"/>
        </w:numPr>
        <w:spacing w:before="0"/>
        <w:rPr>
          <w:rFonts w:ascii="Arial" w:hAnsi="Arial" w:cs="Arial"/>
          <w:lang w:val="pl-PL"/>
        </w:rPr>
      </w:pPr>
      <w:r w:rsidRPr="0073558D">
        <w:rPr>
          <w:rFonts w:ascii="Arial" w:hAnsi="Arial" w:cs="Arial"/>
          <w:lang w:val="pl-PL"/>
        </w:rPr>
        <w:t>Oświadczam, że: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1)</w:t>
      </w:r>
      <w:r w:rsidRPr="00731AD5">
        <w:rPr>
          <w:rFonts w:ascii="Arial" w:hAnsi="Arial" w:cs="Arial"/>
          <w:lang w:val="pl-PL"/>
        </w:rPr>
        <w:tab/>
        <w:t>w cenie oferty zostały uwzględnione wszystkie koszty wykonania zamówienia;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2)</w:t>
      </w:r>
      <w:r w:rsidRPr="00731AD5">
        <w:rPr>
          <w:rFonts w:ascii="Arial" w:hAnsi="Arial" w:cs="Arial"/>
          <w:lang w:val="pl-PL"/>
        </w:rPr>
        <w:tab/>
        <w:t>zapoznałem się z treścią Specyfikacji Istotnych Warunków Zamówienia oraz stanowiącymi jej integralną część załącznikami i  nie wnoszę do niej zastrzeżeń oraz przyjmuję warunki  w niej zawarte;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3)</w:t>
      </w:r>
      <w:r>
        <w:rPr>
          <w:rFonts w:ascii="Arial" w:hAnsi="Arial" w:cs="Arial"/>
          <w:lang w:val="pl-PL"/>
        </w:rPr>
        <w:tab/>
        <w:t>załączony w Specyfikacji</w:t>
      </w:r>
      <w:r w:rsidRPr="00731AD5">
        <w:rPr>
          <w:rFonts w:ascii="Arial" w:hAnsi="Arial" w:cs="Arial"/>
          <w:lang w:val="pl-PL"/>
        </w:rPr>
        <w:t xml:space="preserve"> Ist</w:t>
      </w:r>
      <w:r>
        <w:rPr>
          <w:rFonts w:ascii="Arial" w:hAnsi="Arial" w:cs="Arial"/>
          <w:lang w:val="pl-PL"/>
        </w:rPr>
        <w:t xml:space="preserve">otnych Warunków Zamówienia wzór umowy </w:t>
      </w:r>
      <w:r w:rsidRPr="00731AD5">
        <w:rPr>
          <w:rFonts w:ascii="Arial" w:hAnsi="Arial" w:cs="Arial"/>
          <w:lang w:val="pl-PL"/>
        </w:rPr>
        <w:t>akceptuję i zobowiązuję się w przypadku udzielenia mi zamówieni</w:t>
      </w:r>
      <w:r>
        <w:rPr>
          <w:rFonts w:ascii="Arial" w:hAnsi="Arial" w:cs="Arial"/>
          <w:lang w:val="pl-PL"/>
        </w:rPr>
        <w:t>a do zawarcia umowy w miejscu</w:t>
      </w:r>
      <w:r w:rsidRPr="00731AD5">
        <w:rPr>
          <w:rFonts w:ascii="Arial" w:hAnsi="Arial" w:cs="Arial"/>
          <w:lang w:val="pl-PL"/>
        </w:rPr>
        <w:t xml:space="preserve"> i terminie wyznaczonym przez Zamawiającego;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4)</w:t>
      </w:r>
      <w:r w:rsidRPr="00731AD5">
        <w:rPr>
          <w:rFonts w:ascii="Arial" w:hAnsi="Arial" w:cs="Arial"/>
          <w:lang w:val="pl-PL"/>
        </w:rPr>
        <w:tab/>
        <w:t>uważam się za związanego niniejszą ofertą na czas wskazany w Specyfikacji Istotnych Warunków Zamówienia;</w:t>
      </w:r>
    </w:p>
    <w:p w:rsidR="002C790B" w:rsidRPr="00731AD5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5)</w:t>
      </w:r>
      <w:r w:rsidRPr="00731AD5">
        <w:rPr>
          <w:rFonts w:ascii="Arial" w:hAnsi="Arial" w:cs="Arial"/>
          <w:lang w:val="pl-PL"/>
        </w:rPr>
        <w:tab/>
        <w:t>wszystkie informacje zamieszczone w ofercie i załączniki do oferty są prawdziwe;</w:t>
      </w:r>
    </w:p>
    <w:p w:rsidR="006948C7" w:rsidRDefault="002C790B" w:rsidP="002C790B">
      <w:pPr>
        <w:jc w:val="both"/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6)</w:t>
      </w:r>
      <w:r w:rsidRPr="00731AD5">
        <w:rPr>
          <w:rFonts w:ascii="Arial" w:hAnsi="Arial" w:cs="Arial"/>
          <w:lang w:val="pl-PL"/>
        </w:rPr>
        <w:tab/>
        <w:t xml:space="preserve">zaoferowany </w:t>
      </w:r>
      <w:proofErr w:type="spellStart"/>
      <w:r w:rsidR="00EF0A07">
        <w:rPr>
          <w:rFonts w:ascii="Arial" w:hAnsi="Arial" w:cs="Arial"/>
          <w:lang w:val="pl-PL"/>
        </w:rPr>
        <w:t>pellet</w:t>
      </w:r>
      <w:proofErr w:type="spellEnd"/>
      <w:r w:rsidRPr="00731AD5">
        <w:rPr>
          <w:rFonts w:ascii="Arial" w:hAnsi="Arial" w:cs="Arial"/>
          <w:lang w:val="pl-PL"/>
        </w:rPr>
        <w:t xml:space="preserve"> spełnia wszystkie wymagania Zamawiającego zawarte w </w:t>
      </w:r>
      <w:r w:rsidR="00EF0A07">
        <w:rPr>
          <w:rFonts w:ascii="Arial" w:hAnsi="Arial" w:cs="Arial"/>
          <w:lang w:val="pl-PL"/>
        </w:rPr>
        <w:lastRenderedPageBreak/>
        <w:t>rozdziale IV SIWZ.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731AD5" w:rsidRDefault="00EF0A07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6</w:t>
      </w:r>
      <w:r w:rsidR="002C790B">
        <w:rPr>
          <w:rFonts w:ascii="Arial" w:hAnsi="Arial" w:cs="Arial"/>
          <w:lang w:val="pl-PL"/>
        </w:rPr>
        <w:t xml:space="preserve">. Zamierzam powierzyć </w:t>
      </w:r>
      <w:r w:rsidR="002C790B" w:rsidRPr="00731AD5">
        <w:rPr>
          <w:rFonts w:ascii="Arial" w:hAnsi="Arial" w:cs="Arial"/>
          <w:lang w:val="pl-PL"/>
        </w:rPr>
        <w:t>podwy</w:t>
      </w:r>
      <w:r w:rsidR="002C790B">
        <w:rPr>
          <w:rFonts w:ascii="Arial" w:hAnsi="Arial" w:cs="Arial"/>
          <w:lang w:val="pl-PL"/>
        </w:rPr>
        <w:t xml:space="preserve">konawcom wykonanie następującej części </w:t>
      </w:r>
      <w:r w:rsidR="002C790B" w:rsidRPr="00731AD5">
        <w:rPr>
          <w:rFonts w:ascii="Arial" w:hAnsi="Arial" w:cs="Arial"/>
          <w:lang w:val="pl-PL"/>
        </w:rPr>
        <w:t>zamówienia:</w:t>
      </w:r>
    </w:p>
    <w:p w:rsidR="002C790B" w:rsidRPr="00EF0A07" w:rsidRDefault="002C790B" w:rsidP="00EF0A07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............................................................................................... *</w:t>
      </w:r>
    </w:p>
    <w:p w:rsidR="002C790B" w:rsidRPr="00731AD5" w:rsidRDefault="00EF0A07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9</w:t>
      </w:r>
      <w:r w:rsidR="002C790B">
        <w:rPr>
          <w:rFonts w:ascii="Arial" w:hAnsi="Arial" w:cs="Arial"/>
          <w:lang w:val="pl-PL"/>
        </w:rPr>
        <w:t xml:space="preserve">. </w:t>
      </w:r>
      <w:r w:rsidR="002C790B" w:rsidRPr="00731AD5">
        <w:rPr>
          <w:rFonts w:ascii="Arial" w:hAnsi="Arial" w:cs="Arial"/>
          <w:lang w:val="pl-PL"/>
        </w:rPr>
        <w:t>Nie zamierzam zlecać podwykonawstwa. Całość zamówienia zostanie zrealizowana siłami Wykonawcy*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* niewłaściwe skreślić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EF0A07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10</w:t>
      </w:r>
      <w:r w:rsidR="002C790B">
        <w:rPr>
          <w:rFonts w:ascii="Arial" w:hAnsi="Arial" w:cs="Arial"/>
          <w:lang w:val="pl-PL"/>
        </w:rPr>
        <w:t>.</w:t>
      </w:r>
      <w:r w:rsidR="002C790B" w:rsidRPr="0073558D">
        <w:rPr>
          <w:rFonts w:ascii="Arial" w:hAnsi="Arial" w:cs="Arial"/>
          <w:lang w:val="pl-PL"/>
        </w:rPr>
        <w:t>Dokumenty niejawne zostały wydzielone w ofercie od strony .........do strony ..........opisane w następujący sposób .................................................................</w:t>
      </w:r>
    </w:p>
    <w:p w:rsidR="002C790B" w:rsidRPr="0073558D" w:rsidRDefault="002C790B" w:rsidP="002C790B">
      <w:pPr>
        <w:rPr>
          <w:rFonts w:ascii="Arial" w:hAnsi="Arial" w:cs="Arial"/>
          <w:lang w:val="pl-PL"/>
        </w:rPr>
      </w:pPr>
    </w:p>
    <w:p w:rsidR="002C790B" w:rsidRDefault="00EF0A07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11</w:t>
      </w:r>
      <w:r w:rsidR="002C790B">
        <w:rPr>
          <w:rFonts w:ascii="Arial" w:hAnsi="Arial" w:cs="Arial"/>
          <w:lang w:val="pl-PL"/>
        </w:rPr>
        <w:t xml:space="preserve">. </w:t>
      </w:r>
      <w:r w:rsidR="002C790B" w:rsidRPr="00731AD5">
        <w:rPr>
          <w:rFonts w:ascii="Arial" w:hAnsi="Arial" w:cs="Arial"/>
          <w:lang w:val="pl-PL"/>
        </w:rPr>
        <w:t>Oferta została złożona na ............ zapisanych stronach, kolejno ponumerowanych od nr ...... do nr ...... (uwaga na ofertę składają się wszystkie dokumenty, formularze, oświadczenia, zaświadczenia itp.).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14. </w:t>
      </w:r>
      <w:r w:rsidRPr="00731AD5">
        <w:rPr>
          <w:rFonts w:ascii="Arial" w:hAnsi="Arial" w:cs="Arial"/>
          <w:lang w:val="pl-PL"/>
        </w:rPr>
        <w:t>Integralną częścią oferty st</w:t>
      </w:r>
      <w:r>
        <w:rPr>
          <w:rFonts w:ascii="Arial" w:hAnsi="Arial" w:cs="Arial"/>
          <w:lang w:val="pl-PL"/>
        </w:rPr>
        <w:t>anowią następujące załączniki: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1) ................................................................................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2) ................................................................................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3) 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data: ...................................</w:t>
      </w:r>
    </w:p>
    <w:p w:rsidR="002C790B" w:rsidRPr="00731AD5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</w:t>
      </w:r>
      <w:r w:rsidRPr="00731AD5">
        <w:rPr>
          <w:rFonts w:ascii="Arial" w:hAnsi="Arial" w:cs="Arial"/>
          <w:lang w:val="pl-PL"/>
        </w:rPr>
        <w:t>..................................</w:t>
      </w:r>
      <w:r>
        <w:rPr>
          <w:rFonts w:ascii="Arial" w:hAnsi="Arial" w:cs="Arial"/>
          <w:lang w:val="pl-PL"/>
        </w:rPr>
        <w:t>.............</w:t>
      </w:r>
    </w:p>
    <w:p w:rsidR="002C790B" w:rsidRPr="0073558D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</w:t>
      </w:r>
      <w:r w:rsidRPr="0073558D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Pr="0073558D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</w:t>
      </w:r>
      <w:r w:rsidRPr="0073558D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Pr="0073558D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 </w:t>
      </w:r>
      <w:r w:rsidRPr="0073558D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EF0A07" w:rsidRDefault="00EF0A07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</w:t>
      </w:r>
      <w:r w:rsidRPr="00847F3A">
        <w:rPr>
          <w:rFonts w:ascii="Arial" w:hAnsi="Arial" w:cs="Arial"/>
          <w:lang w:val="pl-PL"/>
        </w:rPr>
        <w:t>Załącznik nr 2 do SIWZ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0B0035" w:rsidRDefault="000B0035" w:rsidP="002C790B">
      <w:pPr>
        <w:jc w:val="center"/>
        <w:rPr>
          <w:rFonts w:ascii="Arial" w:hAnsi="Arial" w:cs="Arial"/>
          <w:lang w:val="pl-PL"/>
        </w:rPr>
      </w:pPr>
    </w:p>
    <w:p w:rsidR="000B0035" w:rsidRDefault="000B0035" w:rsidP="002C790B">
      <w:pPr>
        <w:jc w:val="center"/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UMOWA Nr 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</w:t>
      </w:r>
    </w:p>
    <w:p w:rsidR="00EF0A07" w:rsidRPr="000E10A7" w:rsidRDefault="002C790B" w:rsidP="00EF0A07">
      <w:pPr>
        <w:jc w:val="both"/>
        <w:rPr>
          <w:rFonts w:ascii="Arial" w:hAnsi="Arial" w:cs="Arial"/>
          <w:b/>
          <w:lang w:val="pl-PL"/>
        </w:rPr>
      </w:pPr>
      <w:r w:rsidRPr="00DB678B">
        <w:rPr>
          <w:rFonts w:ascii="Arial" w:hAnsi="Arial" w:cs="Arial"/>
          <w:lang w:val="pl-PL"/>
        </w:rPr>
        <w:t>na wykonanie zadania publicznego pod nazwą</w:t>
      </w:r>
      <w:r w:rsidR="00EF0A07">
        <w:rPr>
          <w:rFonts w:ascii="Arial" w:hAnsi="Arial" w:cs="Arial"/>
          <w:lang w:val="pl-PL"/>
        </w:rPr>
        <w:t>:</w:t>
      </w:r>
      <w:r w:rsidRPr="00DB678B">
        <w:rPr>
          <w:rFonts w:ascii="Arial" w:hAnsi="Arial" w:cs="Arial"/>
          <w:lang w:val="pl-PL"/>
        </w:rPr>
        <w:t xml:space="preserve"> </w:t>
      </w:r>
      <w:r w:rsidR="00EF0A07" w:rsidRPr="00EF0A07">
        <w:rPr>
          <w:rFonts w:ascii="Arial" w:hAnsi="Arial" w:cs="Arial"/>
          <w:lang w:val="pl-PL"/>
        </w:rPr>
        <w:t>Dostawy pelletu do Placówki Opiekuńczo-Wychowawczej Nr 1 „Dom Dziecka” w Bąkowie</w:t>
      </w:r>
    </w:p>
    <w:p w:rsidR="002C790B" w:rsidRPr="00DB678B" w:rsidRDefault="002C790B" w:rsidP="00DB678B">
      <w:pPr>
        <w:jc w:val="both"/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zawarta w dniu .</w:t>
      </w:r>
      <w:r w:rsidR="00EF0A07">
        <w:rPr>
          <w:rFonts w:ascii="Arial" w:hAnsi="Arial" w:cs="Arial"/>
          <w:lang w:val="pl-PL"/>
        </w:rPr>
        <w:t>...................... w Bąkowie</w:t>
      </w:r>
      <w:r w:rsidRPr="00847F3A">
        <w:rPr>
          <w:rFonts w:ascii="Arial" w:hAnsi="Arial" w:cs="Arial"/>
          <w:lang w:val="pl-PL"/>
        </w:rPr>
        <w:t xml:space="preserve"> pomiędzy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P</w:t>
      </w:r>
      <w:r w:rsidR="00EF0A07">
        <w:rPr>
          <w:rFonts w:ascii="Arial" w:hAnsi="Arial" w:cs="Arial"/>
          <w:lang w:val="pl-PL"/>
        </w:rPr>
        <w:t>la</w:t>
      </w:r>
      <w:r w:rsidR="005E22FF">
        <w:rPr>
          <w:rFonts w:ascii="Arial" w:hAnsi="Arial" w:cs="Arial"/>
          <w:lang w:val="pl-PL"/>
        </w:rPr>
        <w:t>c</w:t>
      </w:r>
      <w:r w:rsidR="00EF0A07">
        <w:rPr>
          <w:rFonts w:ascii="Arial" w:hAnsi="Arial" w:cs="Arial"/>
          <w:lang w:val="pl-PL"/>
        </w:rPr>
        <w:t xml:space="preserve">ówką Opiekuńczo-Wychowawczą Nr 1 „Dom </w:t>
      </w:r>
      <w:r w:rsidR="005E22FF">
        <w:rPr>
          <w:rFonts w:ascii="Arial" w:hAnsi="Arial" w:cs="Arial"/>
          <w:lang w:val="pl-PL"/>
        </w:rPr>
        <w:t>D</w:t>
      </w:r>
      <w:r w:rsidR="00EF0A07">
        <w:rPr>
          <w:rFonts w:ascii="Arial" w:hAnsi="Arial" w:cs="Arial"/>
          <w:lang w:val="pl-PL"/>
        </w:rPr>
        <w:t>ziecka”</w:t>
      </w:r>
      <w:r w:rsidR="005E22FF">
        <w:rPr>
          <w:rFonts w:ascii="Arial" w:hAnsi="Arial" w:cs="Arial"/>
          <w:lang w:val="pl-PL"/>
        </w:rPr>
        <w:t xml:space="preserve"> w Bą</w:t>
      </w:r>
      <w:r w:rsidR="00EF0A07">
        <w:rPr>
          <w:rFonts w:ascii="Arial" w:hAnsi="Arial" w:cs="Arial"/>
          <w:lang w:val="pl-PL"/>
        </w:rPr>
        <w:t>kowie</w:t>
      </w:r>
      <w:r w:rsidR="005E22FF">
        <w:rPr>
          <w:rFonts w:ascii="Arial" w:hAnsi="Arial" w:cs="Arial"/>
          <w:lang w:val="pl-PL"/>
        </w:rPr>
        <w:t xml:space="preserve"> z siedzibą w Bąkowie 37, 86-160 Warlubie</w:t>
      </w:r>
      <w:r w:rsidRPr="00847F3A">
        <w:rPr>
          <w:rFonts w:ascii="Arial" w:hAnsi="Arial" w:cs="Arial"/>
          <w:lang w:val="pl-PL"/>
        </w:rPr>
        <w:t xml:space="preserve"> reprezentowanym przez: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1. .................................................................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2. ..................................................................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przy kontrasygnacie 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zwanym dalej Zamawiającym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a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reprezentowaną przez: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1. ..............................................................................................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2. ..............................................................................................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zwaną dalej Wykonawcą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w  rezultacie  wyboru  oferty  Wykonawcy  w  trybie  przetargu  nieograniczonego  zgodnie   z ustawą z dnia 29 stycznia 2004</w:t>
      </w:r>
      <w:r>
        <w:rPr>
          <w:rFonts w:ascii="Arial" w:hAnsi="Arial" w:cs="Arial"/>
          <w:lang w:val="pl-PL"/>
        </w:rPr>
        <w:t xml:space="preserve"> r. Prawo zamówień publicznych </w:t>
      </w:r>
      <w:r w:rsidRPr="00DB678B">
        <w:rPr>
          <w:rFonts w:ascii="Arial" w:hAnsi="Arial" w:cs="Arial"/>
          <w:lang w:val="pl-PL"/>
        </w:rPr>
        <w:t>(</w:t>
      </w:r>
      <w:r w:rsidRPr="00DB678B">
        <w:rPr>
          <w:rFonts w:ascii="A" w:eastAsiaTheme="minorHAnsi" w:hAnsi="A" w:cs="A"/>
          <w:bCs/>
          <w:lang w:val="pl-PL"/>
        </w:rPr>
        <w:t>Dz.U.2017.1579 j.t.</w:t>
      </w:r>
      <w:r w:rsidRPr="00DB678B">
        <w:rPr>
          <w:rFonts w:ascii="Arial" w:hAnsi="Arial" w:cs="Arial"/>
          <w:lang w:val="pl-PL"/>
        </w:rPr>
        <w:t xml:space="preserve">) </w:t>
      </w:r>
      <w:r w:rsidRPr="00847F3A">
        <w:rPr>
          <w:rFonts w:ascii="Arial" w:hAnsi="Arial" w:cs="Arial"/>
          <w:lang w:val="pl-PL"/>
        </w:rPr>
        <w:t>zostaje zawarta umowa o następującej treści: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§ 1</w:t>
      </w:r>
    </w:p>
    <w:p w:rsidR="000B0035" w:rsidRPr="00847F3A" w:rsidRDefault="000B0035" w:rsidP="002C790B">
      <w:pPr>
        <w:jc w:val="center"/>
        <w:rPr>
          <w:rFonts w:ascii="Arial" w:hAnsi="Arial" w:cs="Arial"/>
          <w:lang w:val="pl-PL"/>
        </w:rPr>
      </w:pPr>
    </w:p>
    <w:p w:rsidR="002C790B" w:rsidRPr="00847F3A" w:rsidRDefault="005E22FF" w:rsidP="00E5602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1.</w:t>
      </w:r>
      <w:r w:rsidR="002C790B" w:rsidRPr="00847F3A">
        <w:rPr>
          <w:rFonts w:ascii="Arial" w:hAnsi="Arial" w:cs="Arial"/>
          <w:lang w:val="pl-PL"/>
        </w:rPr>
        <w:t xml:space="preserve">Przedmiotem niniejszej umowy jest dostawa </w:t>
      </w:r>
      <w:r w:rsidR="00E5602B">
        <w:rPr>
          <w:rFonts w:ascii="Arial" w:hAnsi="Arial" w:cs="Arial"/>
          <w:lang w:val="pl-PL"/>
        </w:rPr>
        <w:t>20</w:t>
      </w:r>
      <w:r>
        <w:rPr>
          <w:rFonts w:ascii="Arial" w:hAnsi="Arial" w:cs="Arial"/>
          <w:lang w:val="pl-PL"/>
        </w:rPr>
        <w:t>0 ton pelletu</w:t>
      </w:r>
      <w:r w:rsidR="002C790B" w:rsidRPr="00847F3A">
        <w:rPr>
          <w:rFonts w:ascii="Arial" w:hAnsi="Arial" w:cs="Arial"/>
          <w:lang w:val="pl-PL"/>
        </w:rPr>
        <w:t xml:space="preserve"> w ramach zadania pn.:</w:t>
      </w:r>
    </w:p>
    <w:p w:rsidR="00DE0F64" w:rsidRPr="00827C7F" w:rsidRDefault="005E22FF" w:rsidP="00DE0F64">
      <w:pPr>
        <w:adjustRightInd w:val="0"/>
        <w:jc w:val="both"/>
        <w:rPr>
          <w:rFonts w:ascii="Arial" w:hAnsi="Arial" w:cs="Arial"/>
          <w:snapToGrid w:val="0"/>
          <w:lang w:val="pl-PL" w:eastAsia="pl-PL"/>
        </w:rPr>
      </w:pPr>
      <w:r w:rsidRPr="005E22FF">
        <w:rPr>
          <w:rFonts w:ascii="Arial" w:hAnsi="Arial" w:cs="Arial"/>
          <w:lang w:val="pl-PL"/>
        </w:rPr>
        <w:t>Dostawy pelletu do Placówki Opiekuńczo-Wychowawczej Nr 1 „Dom Dziecka” w Bąkowie</w:t>
      </w:r>
      <w:r>
        <w:rPr>
          <w:rFonts w:ascii="Arial" w:hAnsi="Arial" w:cs="Arial"/>
          <w:lang w:val="pl-PL"/>
        </w:rPr>
        <w:t xml:space="preserve">. </w:t>
      </w:r>
      <w:r w:rsidRPr="005E22FF">
        <w:rPr>
          <w:rFonts w:ascii="Arial" w:eastAsia="Lucida Sans Unicode" w:hAnsi="Arial" w:cs="Arial"/>
          <w:lang w:val="pl-PL"/>
        </w:rPr>
        <w:t xml:space="preserve">Wskazana ilość </w:t>
      </w:r>
      <w:r>
        <w:rPr>
          <w:rFonts w:ascii="Arial" w:eastAsia="Lucida Sans Unicode" w:hAnsi="Arial" w:cs="Arial"/>
          <w:lang w:val="pl-PL"/>
        </w:rPr>
        <w:t>pelletu</w:t>
      </w:r>
      <w:r w:rsidRPr="005E22FF">
        <w:rPr>
          <w:rFonts w:ascii="Arial" w:eastAsia="Lucida Sans Unicode" w:hAnsi="Arial" w:cs="Arial"/>
          <w:lang w:val="pl-PL"/>
        </w:rPr>
        <w:t xml:space="preserve"> jest wielkością szacunkową. Zamawiający zastrzega sobie prawo zmniejszenia szacowanej ilości </w:t>
      </w:r>
      <w:r>
        <w:rPr>
          <w:rFonts w:ascii="Arial" w:eastAsia="Lucida Sans Unicode" w:hAnsi="Arial" w:cs="Arial"/>
          <w:lang w:val="pl-PL"/>
        </w:rPr>
        <w:t>pelletu</w:t>
      </w:r>
      <w:r w:rsidRPr="005E22FF">
        <w:rPr>
          <w:rFonts w:ascii="Arial" w:eastAsia="Lucida Sans Unicode" w:hAnsi="Arial" w:cs="Arial"/>
          <w:lang w:val="pl-PL"/>
        </w:rPr>
        <w:t xml:space="preserve"> stosownie do swoich potrzeb.</w:t>
      </w:r>
      <w:r w:rsidR="00DE0F64" w:rsidRPr="00DE0F64">
        <w:rPr>
          <w:rFonts w:ascii="Arial" w:hAnsi="Arial" w:cs="Arial"/>
          <w:snapToGrid w:val="0"/>
          <w:lang w:val="pl-PL" w:eastAsia="pl-PL"/>
        </w:rPr>
        <w:t xml:space="preserve"> </w:t>
      </w:r>
      <w:r w:rsidR="00DE0F64">
        <w:rPr>
          <w:rFonts w:ascii="Arial" w:hAnsi="Arial" w:cs="Arial"/>
          <w:snapToGrid w:val="0"/>
          <w:lang w:val="pl-PL" w:eastAsia="pl-PL"/>
        </w:rPr>
        <w:t xml:space="preserve">Wielkość jednorazowej dostawy nie </w:t>
      </w:r>
      <w:r w:rsidR="00DE0F64">
        <w:rPr>
          <w:rFonts w:ascii="Arial" w:hAnsi="Arial" w:cs="Arial"/>
          <w:snapToGrid w:val="0"/>
          <w:lang w:val="pl-PL" w:eastAsia="pl-PL"/>
        </w:rPr>
        <w:t>przekroczy</w:t>
      </w:r>
      <w:r w:rsidR="00DE0F64">
        <w:rPr>
          <w:rFonts w:ascii="Arial" w:hAnsi="Arial" w:cs="Arial"/>
          <w:snapToGrid w:val="0"/>
          <w:lang w:val="pl-PL" w:eastAsia="pl-PL"/>
        </w:rPr>
        <w:t xml:space="preserve"> 5 ton.</w:t>
      </w:r>
      <w:r w:rsidR="00DE0F64">
        <w:rPr>
          <w:rFonts w:ascii="Arial" w:hAnsi="Arial" w:cs="Arial"/>
          <w:snapToGrid w:val="0"/>
          <w:lang w:val="pl-PL" w:eastAsia="pl-PL"/>
        </w:rPr>
        <w:t xml:space="preserve"> </w:t>
      </w:r>
      <w:r w:rsidR="00DE0F64">
        <w:rPr>
          <w:rFonts w:ascii="Arial" w:hAnsi="Arial" w:cs="Arial"/>
          <w:snapToGrid w:val="0"/>
          <w:lang w:val="pl-PL" w:eastAsia="pl-PL"/>
        </w:rPr>
        <w:t>Dostawy będą się odbywały od poniedziałku do piątku, w godzinach od 08:00-15:00.</w:t>
      </w:r>
    </w:p>
    <w:p w:rsidR="005E22FF" w:rsidRPr="005E22FF" w:rsidRDefault="005E22FF" w:rsidP="00E5602B">
      <w:pPr>
        <w:tabs>
          <w:tab w:val="left" w:pos="720"/>
        </w:tabs>
        <w:suppressAutoHyphens/>
        <w:autoSpaceDE/>
        <w:autoSpaceDN/>
        <w:jc w:val="both"/>
        <w:rPr>
          <w:rFonts w:ascii="Arial" w:eastAsia="Lucida Sans Unicode" w:hAnsi="Arial" w:cs="Arial"/>
          <w:lang w:val="pl-PL"/>
        </w:rPr>
      </w:pPr>
    </w:p>
    <w:p w:rsidR="002C790B" w:rsidRPr="005E22FF" w:rsidRDefault="005E22FF" w:rsidP="00E5602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2.</w:t>
      </w:r>
      <w:r w:rsidRPr="005E22FF">
        <w:rPr>
          <w:rFonts w:ascii="Arial" w:hAnsi="Arial" w:cs="Arial"/>
          <w:lang w:val="pl-PL"/>
        </w:rPr>
        <w:t xml:space="preserve">Zakupiony </w:t>
      </w:r>
      <w:proofErr w:type="spellStart"/>
      <w:r w:rsidRPr="005E22FF">
        <w:rPr>
          <w:rFonts w:ascii="Arial" w:hAnsi="Arial" w:cs="Arial"/>
          <w:lang w:val="pl-PL"/>
        </w:rPr>
        <w:t>pellet</w:t>
      </w:r>
      <w:proofErr w:type="spellEnd"/>
      <w:r w:rsidRPr="005E22FF">
        <w:rPr>
          <w:rFonts w:ascii="Arial" w:hAnsi="Arial" w:cs="Arial"/>
          <w:lang w:val="pl-PL"/>
        </w:rPr>
        <w:t xml:space="preserve"> posiada wartość opałową ….. lub wyższą</w:t>
      </w:r>
      <w:r w:rsidR="002C790B" w:rsidRPr="005E22FF">
        <w:rPr>
          <w:rFonts w:ascii="Arial" w:hAnsi="Arial" w:cs="Arial"/>
          <w:lang w:val="pl-PL"/>
        </w:rPr>
        <w:t>.</w:t>
      </w:r>
    </w:p>
    <w:p w:rsidR="002C790B" w:rsidRPr="00847F3A" w:rsidRDefault="005E22FF" w:rsidP="00E5602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3. Wykonawca każdą jednorazową dostawę zrealizuje w terminie ….. dni od złożenia zamówienia.</w:t>
      </w:r>
    </w:p>
    <w:p w:rsidR="002C790B" w:rsidRDefault="005E22FF" w:rsidP="00E5602B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§ 2</w:t>
      </w:r>
    </w:p>
    <w:p w:rsidR="000B0035" w:rsidRPr="00847F3A" w:rsidRDefault="000B0035" w:rsidP="002C790B">
      <w:pPr>
        <w:jc w:val="center"/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ab/>
        <w:t xml:space="preserve">Wykonawca sprzedaje, a Zamawiający kupuje </w:t>
      </w:r>
      <w:proofErr w:type="spellStart"/>
      <w:r w:rsidR="005E22FF">
        <w:rPr>
          <w:rFonts w:ascii="Arial" w:hAnsi="Arial" w:cs="Arial"/>
          <w:lang w:val="pl-PL"/>
        </w:rPr>
        <w:t>pellet</w:t>
      </w:r>
      <w:proofErr w:type="spellEnd"/>
      <w:r w:rsidR="005E22FF">
        <w:rPr>
          <w:rFonts w:ascii="Arial" w:hAnsi="Arial" w:cs="Arial"/>
          <w:lang w:val="pl-PL"/>
        </w:rPr>
        <w:t xml:space="preserve"> wymieniony w § 1</w:t>
      </w:r>
      <w:r w:rsidRPr="00847F3A">
        <w:rPr>
          <w:rFonts w:ascii="Arial" w:hAnsi="Arial" w:cs="Arial"/>
          <w:lang w:val="pl-PL"/>
        </w:rPr>
        <w:t xml:space="preserve"> za cenę brutto: ................................................ złotych</w:t>
      </w:r>
      <w:r w:rsidR="005E22FF">
        <w:rPr>
          <w:rFonts w:ascii="Arial" w:hAnsi="Arial" w:cs="Arial"/>
          <w:lang w:val="pl-PL"/>
        </w:rPr>
        <w:t xml:space="preserve"> za całość zamówienia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 xml:space="preserve">(słownie: ............................................................................ złotych ..../100) 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netto: ................................................ złotych</w:t>
      </w:r>
      <w:r w:rsidR="005E22FF">
        <w:rPr>
          <w:rFonts w:ascii="Arial" w:hAnsi="Arial" w:cs="Arial"/>
          <w:lang w:val="pl-PL"/>
        </w:rPr>
        <w:t xml:space="preserve"> za całość zamówienia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VAT: ................................................ złotych</w:t>
      </w:r>
      <w:r w:rsidR="005E22FF">
        <w:rPr>
          <w:rFonts w:ascii="Arial" w:hAnsi="Arial" w:cs="Arial"/>
          <w:lang w:val="pl-PL"/>
        </w:rPr>
        <w:t xml:space="preserve"> za całość zamówienia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0B0035" w:rsidRDefault="000B0035" w:rsidP="005E22FF">
      <w:pPr>
        <w:rPr>
          <w:rFonts w:ascii="Arial" w:hAnsi="Arial" w:cs="Arial"/>
          <w:lang w:val="pl-PL"/>
        </w:rPr>
      </w:pPr>
    </w:p>
    <w:p w:rsidR="000B0035" w:rsidRDefault="000B0035" w:rsidP="005E22FF">
      <w:pPr>
        <w:rPr>
          <w:rFonts w:ascii="Arial" w:hAnsi="Arial" w:cs="Arial"/>
          <w:lang w:val="pl-PL"/>
        </w:rPr>
      </w:pPr>
    </w:p>
    <w:p w:rsidR="005E22FF" w:rsidRDefault="005E22FF" w:rsidP="005E22FF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co stanowi</w:t>
      </w:r>
    </w:p>
    <w:p w:rsidR="005E22FF" w:rsidRDefault="005E22FF" w:rsidP="005E22FF">
      <w:pPr>
        <w:rPr>
          <w:rFonts w:ascii="Arial" w:hAnsi="Arial" w:cs="Arial"/>
          <w:lang w:val="pl-PL"/>
        </w:rPr>
      </w:pPr>
    </w:p>
    <w:p w:rsidR="005E22FF" w:rsidRPr="00731AD5" w:rsidRDefault="005E22FF" w:rsidP="005E22FF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brutto: ................................................ złotych</w:t>
      </w:r>
      <w:r>
        <w:rPr>
          <w:rFonts w:ascii="Arial" w:hAnsi="Arial" w:cs="Arial"/>
          <w:lang w:val="pl-PL"/>
        </w:rPr>
        <w:t xml:space="preserve"> za 1 tonę</w:t>
      </w:r>
    </w:p>
    <w:p w:rsidR="005E22FF" w:rsidRDefault="005E22FF" w:rsidP="005E22FF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 xml:space="preserve">(słownie: ............................................................................ złotych ..../100) </w:t>
      </w:r>
    </w:p>
    <w:p w:rsidR="005E22FF" w:rsidRPr="00731AD5" w:rsidRDefault="005E22FF" w:rsidP="005E22FF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netto: ................................................</w:t>
      </w:r>
      <w:r>
        <w:rPr>
          <w:rFonts w:ascii="Arial" w:hAnsi="Arial" w:cs="Arial"/>
          <w:lang w:val="pl-PL"/>
        </w:rPr>
        <w:t>.</w:t>
      </w:r>
      <w:r w:rsidRPr="00731AD5">
        <w:rPr>
          <w:rFonts w:ascii="Arial" w:hAnsi="Arial" w:cs="Arial"/>
          <w:lang w:val="pl-PL"/>
        </w:rPr>
        <w:t xml:space="preserve"> złotych</w:t>
      </w:r>
      <w:r>
        <w:rPr>
          <w:rFonts w:ascii="Arial" w:hAnsi="Arial" w:cs="Arial"/>
          <w:lang w:val="pl-PL"/>
        </w:rPr>
        <w:t xml:space="preserve"> za 1 tonę</w:t>
      </w:r>
    </w:p>
    <w:p w:rsidR="005E22FF" w:rsidRPr="00731AD5" w:rsidRDefault="005E22FF" w:rsidP="005E22FF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5E22FF" w:rsidRPr="00731AD5" w:rsidRDefault="005E22FF" w:rsidP="005E22FF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VAT: ................................................</w:t>
      </w:r>
      <w:r>
        <w:rPr>
          <w:rFonts w:ascii="Arial" w:hAnsi="Arial" w:cs="Arial"/>
          <w:lang w:val="pl-PL"/>
        </w:rPr>
        <w:t>..</w:t>
      </w:r>
      <w:r w:rsidRPr="00731AD5">
        <w:rPr>
          <w:rFonts w:ascii="Arial" w:hAnsi="Arial" w:cs="Arial"/>
          <w:lang w:val="pl-PL"/>
        </w:rPr>
        <w:t xml:space="preserve"> złotych</w:t>
      </w:r>
      <w:r>
        <w:rPr>
          <w:rFonts w:ascii="Arial" w:hAnsi="Arial" w:cs="Arial"/>
          <w:lang w:val="pl-PL"/>
        </w:rPr>
        <w:t xml:space="preserve"> za 1 tonę</w:t>
      </w:r>
    </w:p>
    <w:p w:rsidR="005E22FF" w:rsidRDefault="005E22FF" w:rsidP="005E22FF">
      <w:pPr>
        <w:rPr>
          <w:rFonts w:ascii="Arial" w:hAnsi="Arial" w:cs="Arial"/>
          <w:lang w:val="pl-PL"/>
        </w:rPr>
      </w:pPr>
      <w:r w:rsidRPr="00731AD5">
        <w:rPr>
          <w:rFonts w:ascii="Arial" w:hAnsi="Arial" w:cs="Arial"/>
          <w:lang w:val="pl-PL"/>
        </w:rPr>
        <w:t>(słownie: ............................................................................ złotych ..../100)</w:t>
      </w:r>
    </w:p>
    <w:p w:rsidR="005E22FF" w:rsidRPr="00847F3A" w:rsidRDefault="005E22FF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 xml:space="preserve">Cena brutto, o której mowa w pkt 1 obejmuje wszelkie koszty związane z realizacją przedmiotu umowy, w tym </w:t>
      </w:r>
      <w:r w:rsidR="005E22FF">
        <w:rPr>
          <w:rFonts w:ascii="Arial" w:hAnsi="Arial" w:cs="Arial"/>
          <w:lang w:val="pl-PL"/>
        </w:rPr>
        <w:t xml:space="preserve">transport </w:t>
      </w:r>
      <w:r w:rsidR="00A21EDA">
        <w:rPr>
          <w:rFonts w:ascii="Arial" w:hAnsi="Arial" w:cs="Arial"/>
          <w:lang w:val="pl-PL"/>
        </w:rPr>
        <w:t xml:space="preserve">do siedziby Zamawiającego </w:t>
      </w:r>
      <w:r w:rsidR="005E22FF">
        <w:rPr>
          <w:rFonts w:ascii="Arial" w:hAnsi="Arial" w:cs="Arial"/>
          <w:lang w:val="pl-PL"/>
        </w:rPr>
        <w:t>i rozładunek</w:t>
      </w:r>
      <w:r w:rsidR="00A21EDA">
        <w:rPr>
          <w:rFonts w:ascii="Arial" w:hAnsi="Arial" w:cs="Arial"/>
          <w:lang w:val="pl-PL"/>
        </w:rPr>
        <w:t>.</w:t>
      </w:r>
    </w:p>
    <w:p w:rsidR="002C790B" w:rsidRPr="00847F3A" w:rsidRDefault="002C790B" w:rsidP="00A21EDA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ab/>
        <w:t xml:space="preserve">Wykonawca wynagrodzenie za wykonanie przedmiotu umowy otrzyma na podstawie </w:t>
      </w:r>
      <w:r w:rsidR="00A21EDA">
        <w:rPr>
          <w:rFonts w:ascii="Arial" w:hAnsi="Arial" w:cs="Arial"/>
          <w:lang w:val="pl-PL"/>
        </w:rPr>
        <w:t>faktur wystawianych po każdej dostawie.</w:t>
      </w:r>
    </w:p>
    <w:p w:rsidR="002C790B" w:rsidRDefault="00A21EDA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4</w:t>
      </w:r>
      <w:r w:rsidR="002C790B" w:rsidRPr="00847F3A">
        <w:rPr>
          <w:rFonts w:ascii="Arial" w:hAnsi="Arial" w:cs="Arial"/>
          <w:lang w:val="pl-PL"/>
        </w:rPr>
        <w:t>.</w:t>
      </w:r>
      <w:r w:rsidR="002C790B" w:rsidRPr="00847F3A">
        <w:rPr>
          <w:rFonts w:ascii="Arial" w:hAnsi="Arial" w:cs="Arial"/>
          <w:lang w:val="pl-PL"/>
        </w:rPr>
        <w:tab/>
        <w:t>Na fakturze w miejscu</w:t>
      </w:r>
      <w:r w:rsidR="002C790B">
        <w:rPr>
          <w:rFonts w:ascii="Arial" w:hAnsi="Arial" w:cs="Arial"/>
          <w:lang w:val="pl-PL"/>
        </w:rPr>
        <w:t>: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Nabywca</w:t>
      </w:r>
      <w:r>
        <w:rPr>
          <w:rFonts w:ascii="Arial" w:hAnsi="Arial" w:cs="Arial"/>
          <w:lang w:val="pl-PL"/>
        </w:rPr>
        <w:t>:</w:t>
      </w:r>
      <w:r w:rsidRPr="00847F3A">
        <w:rPr>
          <w:rFonts w:ascii="Arial" w:hAnsi="Arial" w:cs="Arial"/>
          <w:lang w:val="pl-PL"/>
        </w:rPr>
        <w:t xml:space="preserve"> należy wpisać Powiat Świecki, ul. Gen. J. Hallera 9, 86-100 Świecie, 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NIP 559-187-68-20.</w:t>
      </w:r>
    </w:p>
    <w:p w:rsidR="00A21EDA" w:rsidRPr="00847F3A" w:rsidRDefault="00A21EDA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Odbiorca: Placówka Opiekuńczo-Wychowawcza Nr 1 „Dom Dziecka” w Bąkowie</w:t>
      </w:r>
    </w:p>
    <w:p w:rsidR="002C790B" w:rsidRPr="00847F3A" w:rsidRDefault="00A21EDA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5</w:t>
      </w:r>
      <w:r w:rsidR="002C790B" w:rsidRPr="00847F3A">
        <w:rPr>
          <w:rFonts w:ascii="Arial" w:hAnsi="Arial" w:cs="Arial"/>
          <w:lang w:val="pl-PL"/>
        </w:rPr>
        <w:t>.</w:t>
      </w:r>
      <w:r w:rsidR="002C790B" w:rsidRPr="00847F3A">
        <w:rPr>
          <w:rFonts w:ascii="Arial" w:hAnsi="Arial" w:cs="Arial"/>
          <w:lang w:val="pl-PL"/>
        </w:rPr>
        <w:tab/>
        <w:t>Wynagrodzenie wypłacone zostanie na rachunek Wykonawcy przelewem w terminie do 30 dni od daty wystawienia faktury.</w:t>
      </w:r>
    </w:p>
    <w:p w:rsidR="002C790B" w:rsidRPr="00847F3A" w:rsidRDefault="00A21EDA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6</w:t>
      </w:r>
      <w:r w:rsidR="002C790B" w:rsidRPr="00847F3A">
        <w:rPr>
          <w:rFonts w:ascii="Arial" w:hAnsi="Arial" w:cs="Arial"/>
          <w:lang w:val="pl-PL"/>
        </w:rPr>
        <w:t>.</w:t>
      </w:r>
      <w:r w:rsidR="002C790B" w:rsidRPr="00847F3A">
        <w:rPr>
          <w:rFonts w:ascii="Arial" w:hAnsi="Arial" w:cs="Arial"/>
          <w:lang w:val="pl-PL"/>
        </w:rPr>
        <w:tab/>
        <w:t>Za dzień dokonania zapłaty strony uznają dzień, w którym zostanie obciążony rachunek bankowy Zamawiającego.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A21EDA" w:rsidP="002C790B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§ 3</w:t>
      </w:r>
    </w:p>
    <w:p w:rsidR="002C790B" w:rsidRPr="00847F3A" w:rsidRDefault="002C790B" w:rsidP="00A21EDA">
      <w:pPr>
        <w:rPr>
          <w:rFonts w:ascii="Arial" w:hAnsi="Arial" w:cs="Arial"/>
          <w:lang w:val="pl-PL"/>
        </w:rPr>
      </w:pPr>
    </w:p>
    <w:p w:rsidR="002C790B" w:rsidRPr="0010541A" w:rsidRDefault="002C790B" w:rsidP="00432E9E">
      <w:pPr>
        <w:jc w:val="both"/>
        <w:rPr>
          <w:rFonts w:ascii="Arial" w:hAnsi="Arial" w:cs="Arial"/>
          <w:lang w:val="pl-PL"/>
        </w:rPr>
      </w:pPr>
      <w:r w:rsidRPr="0010541A">
        <w:rPr>
          <w:rFonts w:ascii="Arial" w:hAnsi="Arial" w:cs="Arial"/>
          <w:lang w:val="pl-PL"/>
        </w:rPr>
        <w:t>1.W przypadku nie wykonania przedmiotu umowy naliczone będą kary umowne:</w:t>
      </w:r>
    </w:p>
    <w:p w:rsidR="002C790B" w:rsidRPr="0010541A" w:rsidRDefault="002C790B" w:rsidP="00432E9E">
      <w:pPr>
        <w:jc w:val="both"/>
        <w:rPr>
          <w:rFonts w:ascii="Arial" w:hAnsi="Arial" w:cs="Arial"/>
          <w:lang w:val="pl-PL"/>
        </w:rPr>
      </w:pPr>
      <w:r w:rsidRPr="0010541A">
        <w:rPr>
          <w:rFonts w:ascii="Arial" w:hAnsi="Arial" w:cs="Arial"/>
          <w:lang w:val="pl-PL"/>
        </w:rPr>
        <w:t>Wykonawca zapłaci Zamawiającemu karę umowną:</w:t>
      </w:r>
    </w:p>
    <w:p w:rsidR="00BD3BCB" w:rsidRPr="0010541A" w:rsidRDefault="00432E9E" w:rsidP="00432E9E">
      <w:pPr>
        <w:jc w:val="both"/>
        <w:rPr>
          <w:rFonts w:ascii="Arial" w:hAnsi="Arial" w:cs="Arial"/>
          <w:lang w:val="pl-PL" w:eastAsia="ar-SA"/>
        </w:rPr>
      </w:pPr>
      <w:r w:rsidRPr="0010541A">
        <w:rPr>
          <w:rFonts w:ascii="Arial" w:hAnsi="Arial" w:cs="Arial"/>
          <w:lang w:val="pl-PL" w:eastAsia="ar-SA"/>
        </w:rPr>
        <w:t xml:space="preserve">a)  1 % wartości brutto umowy, o której mowa w § 2 ust. 1 za każdy dzień zwłoki w stosunku do terminu wskazanego w § 1 ustęp 3 </w:t>
      </w:r>
    </w:p>
    <w:p w:rsidR="00432E9E" w:rsidRPr="0010541A" w:rsidRDefault="00432E9E" w:rsidP="00432E9E">
      <w:pPr>
        <w:jc w:val="both"/>
        <w:rPr>
          <w:rFonts w:ascii="Arial" w:hAnsi="Arial" w:cs="Arial"/>
          <w:lang w:val="pl-PL" w:eastAsia="ar-SA"/>
        </w:rPr>
      </w:pPr>
      <w:r w:rsidRPr="0010541A">
        <w:rPr>
          <w:rFonts w:ascii="Arial" w:hAnsi="Arial" w:cs="Arial"/>
          <w:lang w:val="pl-PL" w:eastAsia="ar-SA"/>
        </w:rPr>
        <w:t>b) 20 % wartości brutto umowy, o której mowa w 2 4 ust. 1 umowy w przypadku odstąpienia przez Zamawiającego lub Wykonawcę od umowy z przyczyn leżących po stronie Wykonawcy.</w:t>
      </w:r>
    </w:p>
    <w:p w:rsidR="00432E9E" w:rsidRPr="0010541A" w:rsidRDefault="00432E9E" w:rsidP="00432E9E">
      <w:pPr>
        <w:jc w:val="both"/>
        <w:rPr>
          <w:rFonts w:ascii="Arial" w:hAnsi="Arial" w:cs="Arial"/>
          <w:b/>
          <w:lang w:val="pl-PL" w:eastAsia="ar-SA"/>
        </w:rPr>
      </w:pPr>
      <w:r w:rsidRPr="0010541A">
        <w:rPr>
          <w:rFonts w:ascii="Arial" w:hAnsi="Arial" w:cs="Arial"/>
          <w:lang w:val="pl-PL" w:eastAsia="ar-SA"/>
        </w:rPr>
        <w:t>2. W przypadku, gdy kary umowne nie pokrywają szkody wyrządzonej Zamawiającemu z tytułu niewykonania lub nienależytego wykonania umowy Zamawiający ma prawo dochodzić odszkodowania uzupełniającego na zasadach ogólnych Kodeksu cywilnego.</w:t>
      </w:r>
    </w:p>
    <w:p w:rsidR="00432E9E" w:rsidRPr="0010541A" w:rsidRDefault="00432E9E" w:rsidP="00432E9E">
      <w:pPr>
        <w:jc w:val="both"/>
        <w:rPr>
          <w:rFonts w:ascii="Arial" w:hAnsi="Arial" w:cs="Arial"/>
          <w:b/>
          <w:lang w:val="pl-PL" w:eastAsia="ar-SA"/>
        </w:rPr>
      </w:pPr>
      <w:r w:rsidRPr="0010541A">
        <w:rPr>
          <w:rFonts w:ascii="Arial" w:hAnsi="Arial" w:cs="Arial"/>
          <w:lang w:val="pl-PL" w:eastAsia="ar-SA"/>
        </w:rPr>
        <w:t>3. Wykonawca  nie może zwolnić się od odpowiedzialności względem Zamawiającego z tego powodu, że niewykonanie lub nienależyte wykonanie umowy przez Wykonawcę było następstwem niewykonania lub nienależytego wykonania zobowiązań wobec Wykonawcy przez jego podwykonawców  lub inne podmioty.</w:t>
      </w:r>
    </w:p>
    <w:p w:rsidR="002C790B" w:rsidRPr="00847F3A" w:rsidRDefault="00432E9E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4</w:t>
      </w:r>
      <w:r w:rsidR="002C790B">
        <w:rPr>
          <w:rFonts w:ascii="Arial" w:hAnsi="Arial" w:cs="Arial"/>
          <w:lang w:val="pl-PL"/>
        </w:rPr>
        <w:t>.</w:t>
      </w:r>
      <w:r w:rsidR="002C790B" w:rsidRPr="00847F3A">
        <w:rPr>
          <w:rFonts w:ascii="Arial" w:hAnsi="Arial" w:cs="Arial"/>
          <w:lang w:val="pl-PL"/>
        </w:rPr>
        <w:t>W przypadku naliczenia kar umownych Wykonawca wyraża zgodę na ich potrącenie z wystawionej faktury.</w:t>
      </w:r>
    </w:p>
    <w:p w:rsidR="002C790B" w:rsidRPr="00847F3A" w:rsidRDefault="00432E9E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5. </w:t>
      </w:r>
      <w:r w:rsidR="002C790B" w:rsidRPr="00847F3A">
        <w:rPr>
          <w:rFonts w:ascii="Arial" w:hAnsi="Arial" w:cs="Arial"/>
          <w:lang w:val="pl-PL"/>
        </w:rPr>
        <w:t>Kara umowna nie wyłącza możliwości dochodzenia odszkodowania na zasadach ogólnych.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A21EDA" w:rsidP="002C790B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§ 4</w:t>
      </w:r>
    </w:p>
    <w:p w:rsidR="000B0035" w:rsidRPr="00847F3A" w:rsidRDefault="000B0035" w:rsidP="002C790B">
      <w:pPr>
        <w:jc w:val="center"/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Strony wyznaczają do bezpośrednich kontaktów w sprawach związanych z realizacją przedmiotu umowy, następujące osoby: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1)   ze strony Zamawiającego: ...................................,  tel. 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2)   ze strony Wykonawcy:</w:t>
      </w:r>
      <w:r w:rsidRPr="00847F3A">
        <w:rPr>
          <w:rFonts w:ascii="Arial" w:hAnsi="Arial" w:cs="Arial"/>
          <w:lang w:val="pl-PL"/>
        </w:rPr>
        <w:tab/>
        <w:t>...................................., tel. ...................................................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1C5FA7" w:rsidRDefault="001C5FA7" w:rsidP="002C790B">
      <w:pPr>
        <w:jc w:val="center"/>
        <w:rPr>
          <w:rFonts w:ascii="Arial" w:hAnsi="Arial" w:cs="Arial"/>
          <w:lang w:val="pl-PL"/>
        </w:rPr>
      </w:pPr>
    </w:p>
    <w:p w:rsidR="001C5FA7" w:rsidRDefault="001C5FA7" w:rsidP="002C790B">
      <w:pPr>
        <w:jc w:val="center"/>
        <w:rPr>
          <w:rFonts w:ascii="Arial" w:hAnsi="Arial" w:cs="Arial"/>
          <w:lang w:val="pl-PL"/>
        </w:rPr>
      </w:pPr>
    </w:p>
    <w:p w:rsidR="002C790B" w:rsidRDefault="00A21EDA" w:rsidP="002C790B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§ 5</w:t>
      </w:r>
    </w:p>
    <w:p w:rsidR="000B0035" w:rsidRPr="00847F3A" w:rsidRDefault="000B0035" w:rsidP="002C790B">
      <w:pPr>
        <w:jc w:val="center"/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1.</w:t>
      </w:r>
      <w:r>
        <w:rPr>
          <w:rFonts w:ascii="Arial" w:hAnsi="Arial" w:cs="Arial"/>
          <w:lang w:val="pl-PL"/>
        </w:rPr>
        <w:tab/>
        <w:t>Strony</w:t>
      </w:r>
      <w:r>
        <w:rPr>
          <w:rFonts w:ascii="Arial" w:hAnsi="Arial" w:cs="Arial"/>
          <w:lang w:val="pl-PL"/>
        </w:rPr>
        <w:tab/>
        <w:t xml:space="preserve">ustalają, że Wykonawca wykona przedmiot </w:t>
      </w:r>
      <w:r w:rsidRPr="00847F3A">
        <w:rPr>
          <w:rFonts w:ascii="Arial" w:hAnsi="Arial" w:cs="Arial"/>
          <w:lang w:val="pl-PL"/>
        </w:rPr>
        <w:t>za</w:t>
      </w:r>
      <w:r>
        <w:rPr>
          <w:rFonts w:ascii="Arial" w:hAnsi="Arial" w:cs="Arial"/>
          <w:lang w:val="pl-PL"/>
        </w:rPr>
        <w:t xml:space="preserve">mówienia z </w:t>
      </w:r>
      <w:r w:rsidRPr="00847F3A">
        <w:rPr>
          <w:rFonts w:ascii="Arial" w:hAnsi="Arial" w:cs="Arial"/>
          <w:lang w:val="pl-PL"/>
        </w:rPr>
        <w:t>pomocą podwykonawców/bez pomocy podwykonawców.*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Wykonawca zleci podwykonawcy następujący zakres przedmiotu umowy ..........................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ab/>
        <w:t>Wykonawca zobowiązany jest do przedłożenia Zamawiającemu umowy z podwykonawcą wraz z częścią zamówienia dotyczącą wykonania dostawy przez podwykonawcę.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>Wykonawca jest odpowiedzialny względem Zamawiającego za należyte i terminowe wykonanie przedmiotu zamówienia przez podwykonawcę.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5.</w:t>
      </w:r>
      <w:r w:rsidRPr="00847F3A">
        <w:rPr>
          <w:rFonts w:ascii="Arial" w:hAnsi="Arial" w:cs="Arial"/>
          <w:lang w:val="pl-PL"/>
        </w:rPr>
        <w:tab/>
        <w:t>W przypadku zmiany lub ustanowienia podwykonawcy w trakcie trwania zajęć. Wykonawca zobowiązany jest uzyskać zgodę Zamawiającego.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* niepotrzebne skreślić</w:t>
      </w:r>
    </w:p>
    <w:p w:rsidR="002C790B" w:rsidRPr="00847F3A" w:rsidRDefault="002C790B" w:rsidP="002C790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(Zamawiający za</w:t>
      </w:r>
      <w:r w:rsidR="00A21EDA">
        <w:rPr>
          <w:rFonts w:ascii="Arial" w:hAnsi="Arial" w:cs="Arial"/>
          <w:lang w:val="pl-PL"/>
        </w:rPr>
        <w:t>strzega sobie zmianę zapisów § 5</w:t>
      </w:r>
      <w:r w:rsidRPr="00847F3A">
        <w:rPr>
          <w:rFonts w:ascii="Arial" w:hAnsi="Arial" w:cs="Arial"/>
          <w:lang w:val="pl-PL"/>
        </w:rPr>
        <w:t xml:space="preserve"> po otwarciu ofert, poprzez dostosowanie zapisów umowy do złożonej oferty w przedmiocie podwykonawstwa)</w:t>
      </w: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A21EDA" w:rsidP="002C790B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§ 6</w:t>
      </w:r>
    </w:p>
    <w:p w:rsidR="002C790B" w:rsidRPr="00BD3BCB" w:rsidRDefault="002C790B" w:rsidP="002C790B">
      <w:pPr>
        <w:rPr>
          <w:rFonts w:ascii="Arial" w:hAnsi="Arial" w:cs="Arial"/>
          <w:color w:val="FF0000"/>
          <w:lang w:val="pl-PL"/>
        </w:rPr>
      </w:pPr>
    </w:p>
    <w:p w:rsidR="00BD3BCB" w:rsidRPr="0010541A" w:rsidRDefault="00BD3BCB" w:rsidP="00BD3BCB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10541A">
        <w:rPr>
          <w:rFonts w:ascii="Arial" w:hAnsi="Arial" w:cs="Arial"/>
          <w:b/>
          <w:lang w:eastAsia="ar-SA"/>
        </w:rPr>
        <w:t>Warunki odstąpienia od umowy</w:t>
      </w:r>
    </w:p>
    <w:p w:rsidR="00BD3BCB" w:rsidRPr="0010541A" w:rsidRDefault="00BD3BCB" w:rsidP="00BD3BCB">
      <w:pPr>
        <w:widowControl/>
        <w:numPr>
          <w:ilvl w:val="0"/>
          <w:numId w:val="41"/>
        </w:numPr>
        <w:suppressAutoHyphens/>
        <w:autoSpaceDE/>
        <w:autoSpaceDN/>
        <w:ind w:left="426" w:hanging="426"/>
        <w:jc w:val="both"/>
        <w:rPr>
          <w:rFonts w:ascii="Arial" w:hAnsi="Arial" w:cs="Arial"/>
          <w:lang w:val="pl-PL" w:eastAsia="ar-SA"/>
        </w:rPr>
      </w:pPr>
      <w:r w:rsidRPr="0010541A">
        <w:rPr>
          <w:rFonts w:ascii="Arial" w:hAnsi="Arial" w:cs="Arial"/>
          <w:bCs/>
          <w:lang w:val="pl-PL" w:eastAsia="ar-SA"/>
        </w:rPr>
        <w:t>Zamawiającemu przysługuje prawo odstąpienia od umowy i prawo do naliczania kar umownych, o których mowa w § 3, gdy :</w:t>
      </w:r>
    </w:p>
    <w:p w:rsidR="00BD3BCB" w:rsidRPr="0010541A" w:rsidRDefault="00BD3BCB" w:rsidP="00BD3BCB">
      <w:pPr>
        <w:widowControl/>
        <w:suppressAutoHyphens/>
        <w:autoSpaceDE/>
        <w:autoSpaceDN/>
        <w:ind w:left="426"/>
        <w:jc w:val="both"/>
        <w:rPr>
          <w:rFonts w:ascii="Arial" w:hAnsi="Arial" w:cs="Arial"/>
          <w:bCs/>
          <w:lang w:val="pl-PL" w:eastAsia="ar-SA"/>
        </w:rPr>
      </w:pPr>
      <w:r w:rsidRPr="0010541A">
        <w:rPr>
          <w:rFonts w:ascii="Arial" w:hAnsi="Arial" w:cs="Arial"/>
          <w:bCs/>
          <w:lang w:val="pl-PL" w:eastAsia="ar-SA"/>
        </w:rPr>
        <w:t xml:space="preserve">- Wykonawca nie zrealizował dostawy w ciągu 7 dni po upływie terminu wskazanego w § 1 ustęp 3, </w:t>
      </w:r>
    </w:p>
    <w:p w:rsidR="00BD3BCB" w:rsidRPr="0010541A" w:rsidRDefault="00BD3BCB" w:rsidP="00BD3BCB">
      <w:pPr>
        <w:widowControl/>
        <w:suppressAutoHyphens/>
        <w:autoSpaceDE/>
        <w:autoSpaceDN/>
        <w:ind w:left="426"/>
        <w:jc w:val="both"/>
        <w:rPr>
          <w:rFonts w:ascii="Arial" w:hAnsi="Arial" w:cs="Arial"/>
          <w:bCs/>
          <w:lang w:val="pl-PL" w:eastAsia="ar-SA"/>
        </w:rPr>
      </w:pPr>
      <w:r w:rsidRPr="0010541A">
        <w:rPr>
          <w:rFonts w:ascii="Arial" w:hAnsi="Arial" w:cs="Arial"/>
          <w:bCs/>
          <w:lang w:val="pl-PL" w:eastAsia="ar-SA"/>
        </w:rPr>
        <w:t xml:space="preserve">- gdy dostarczony </w:t>
      </w:r>
      <w:proofErr w:type="spellStart"/>
      <w:r w:rsidRPr="0010541A">
        <w:rPr>
          <w:rFonts w:ascii="Arial" w:hAnsi="Arial" w:cs="Arial"/>
          <w:bCs/>
          <w:lang w:val="pl-PL" w:eastAsia="ar-SA"/>
        </w:rPr>
        <w:t>pellet</w:t>
      </w:r>
      <w:proofErr w:type="spellEnd"/>
      <w:r w:rsidRPr="0010541A">
        <w:rPr>
          <w:rFonts w:ascii="Arial" w:hAnsi="Arial" w:cs="Arial"/>
          <w:bCs/>
          <w:lang w:val="pl-PL" w:eastAsia="ar-SA"/>
        </w:rPr>
        <w:t xml:space="preserve"> nie posiada wartości opałowej wskazanej w § 1 ustęp 2</w:t>
      </w:r>
    </w:p>
    <w:p w:rsidR="00BD3BCB" w:rsidRPr="0010541A" w:rsidRDefault="00BD3BCB" w:rsidP="00BD3BCB">
      <w:pPr>
        <w:widowControl/>
        <w:suppressAutoHyphens/>
        <w:autoSpaceDE/>
        <w:autoSpaceDN/>
        <w:ind w:left="426"/>
        <w:jc w:val="both"/>
        <w:rPr>
          <w:rFonts w:ascii="Arial" w:hAnsi="Arial" w:cs="Arial"/>
          <w:lang w:val="pl-PL" w:eastAsia="ar-SA"/>
        </w:rPr>
      </w:pPr>
      <w:r w:rsidRPr="0010541A">
        <w:rPr>
          <w:rFonts w:ascii="Arial" w:hAnsi="Arial" w:cs="Arial"/>
          <w:bCs/>
          <w:lang w:val="pl-PL" w:eastAsia="ar-SA"/>
        </w:rPr>
        <w:t>- w wypadku wskazanym w § 7</w:t>
      </w:r>
    </w:p>
    <w:p w:rsidR="00BD3BCB" w:rsidRPr="0010541A" w:rsidRDefault="00BD3BCB" w:rsidP="00BD3BCB">
      <w:pPr>
        <w:widowControl/>
        <w:numPr>
          <w:ilvl w:val="0"/>
          <w:numId w:val="41"/>
        </w:numPr>
        <w:suppressAutoHyphens/>
        <w:autoSpaceDE/>
        <w:autoSpaceDN/>
        <w:ind w:left="426" w:hanging="426"/>
        <w:jc w:val="both"/>
        <w:rPr>
          <w:rFonts w:ascii="Arial" w:hAnsi="Arial" w:cs="Arial"/>
          <w:lang w:val="pl-PL" w:eastAsia="ar-SA"/>
        </w:rPr>
      </w:pPr>
      <w:r w:rsidRPr="0010541A">
        <w:rPr>
          <w:rFonts w:ascii="Arial" w:hAnsi="Arial" w:cs="Arial"/>
          <w:lang w:val="pl-PL" w:eastAsia="ar-SA"/>
        </w:rPr>
        <w:t>W razie zaistnienia istotnej zmiany okoliczności powodującej, że wykonanie umowy nie leży w interesie publicznym czego nie można było przewidzieć w chwili zawarcia umowy również z uwagi na polecenia i rozkazy wyższych przełożonych, Zamawiający może odstąpić od umowy w terminie 30 dni od powzięcia wiadomości o tych okolicznościach.</w:t>
      </w:r>
    </w:p>
    <w:p w:rsidR="00BD3BCB" w:rsidRPr="0010541A" w:rsidRDefault="00BD3BCB" w:rsidP="00BD3BCB">
      <w:pPr>
        <w:widowControl/>
        <w:numPr>
          <w:ilvl w:val="0"/>
          <w:numId w:val="41"/>
        </w:numPr>
        <w:suppressAutoHyphens/>
        <w:autoSpaceDE/>
        <w:autoSpaceDN/>
        <w:ind w:left="426" w:hanging="426"/>
        <w:jc w:val="both"/>
        <w:rPr>
          <w:rFonts w:ascii="Arial" w:hAnsi="Arial" w:cs="Arial"/>
          <w:lang w:val="pl-PL" w:eastAsia="ar-SA"/>
        </w:rPr>
      </w:pPr>
      <w:r w:rsidRPr="0010541A">
        <w:rPr>
          <w:rFonts w:ascii="Arial" w:hAnsi="Arial" w:cs="Arial"/>
          <w:lang w:val="pl-PL" w:eastAsia="ar-SA"/>
        </w:rPr>
        <w:t>W przypadku, o którym mowa w ust. 2, Wykonawca może żądać wyłącznie wynagrodzenia należnego z tytułu wykonania części umowy.</w:t>
      </w:r>
    </w:p>
    <w:p w:rsidR="00BD3BCB" w:rsidRPr="00BD3BCB" w:rsidRDefault="00BD3BCB" w:rsidP="002C790B">
      <w:pPr>
        <w:jc w:val="center"/>
        <w:rPr>
          <w:rFonts w:ascii="Arial" w:hAnsi="Arial" w:cs="Arial"/>
          <w:lang w:val="pl-PL"/>
        </w:rPr>
      </w:pPr>
    </w:p>
    <w:p w:rsidR="002C790B" w:rsidRDefault="00A21EDA" w:rsidP="002C790B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§ 7</w:t>
      </w:r>
    </w:p>
    <w:p w:rsidR="000B0035" w:rsidRPr="00DB678B" w:rsidRDefault="000B0035" w:rsidP="002C790B">
      <w:pPr>
        <w:jc w:val="center"/>
        <w:rPr>
          <w:rFonts w:ascii="Arial" w:hAnsi="Arial" w:cs="Arial"/>
          <w:lang w:val="pl-PL"/>
        </w:rPr>
      </w:pPr>
    </w:p>
    <w:p w:rsidR="002C790B" w:rsidRPr="0010541A" w:rsidRDefault="002C790B" w:rsidP="002C790B">
      <w:pPr>
        <w:jc w:val="both"/>
        <w:rPr>
          <w:rFonts w:ascii="Arial" w:hAnsi="Arial" w:cs="Arial"/>
          <w:b/>
          <w:lang w:val="pl-PL"/>
        </w:rPr>
      </w:pPr>
      <w:r w:rsidRPr="00DB678B">
        <w:rPr>
          <w:rFonts w:ascii="Arial" w:hAnsi="Arial" w:cs="Arial"/>
          <w:lang w:val="pl-PL"/>
        </w:rPr>
        <w:t>Wykonawca nie może dokonać przeniesienia swoich wierzytelności wobec Zamawiającego na osoby lub podmioty trzecie. Jakakolwiek cesja nie będzie ważna i stanowić będzie istotne naruszenie postanowień umowy, uprawniające Zamawiającego do odstąpienia od umowy z winy Wykonawcy.</w:t>
      </w:r>
    </w:p>
    <w:p w:rsidR="002C790B" w:rsidRDefault="002C790B" w:rsidP="002C790B">
      <w:pPr>
        <w:jc w:val="center"/>
        <w:rPr>
          <w:rFonts w:ascii="Arial" w:hAnsi="Arial" w:cs="Arial"/>
          <w:lang w:val="pl-PL"/>
        </w:rPr>
      </w:pPr>
    </w:p>
    <w:p w:rsidR="002C790B" w:rsidRDefault="002C790B" w:rsidP="002C790B">
      <w:pPr>
        <w:jc w:val="center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 xml:space="preserve">§ </w:t>
      </w:r>
      <w:r w:rsidR="00A21EDA">
        <w:rPr>
          <w:rFonts w:ascii="Arial" w:hAnsi="Arial" w:cs="Arial"/>
          <w:lang w:val="pl-PL"/>
        </w:rPr>
        <w:t>8</w:t>
      </w:r>
    </w:p>
    <w:p w:rsidR="002C790B" w:rsidRPr="00DB678B" w:rsidRDefault="002C790B" w:rsidP="002C790B">
      <w:pPr>
        <w:spacing w:after="120"/>
        <w:jc w:val="center"/>
        <w:rPr>
          <w:rFonts w:ascii="Arial" w:hAnsi="Arial" w:cs="Arial"/>
          <w:b/>
          <w:lang w:val="pl-PL"/>
        </w:rPr>
      </w:pPr>
      <w:r w:rsidRPr="00DB678B">
        <w:rPr>
          <w:rFonts w:ascii="Arial" w:eastAsia="Tahoma" w:hAnsi="Arial" w:cs="Arial"/>
          <w:b/>
          <w:lang w:val="pl-PL"/>
        </w:rPr>
        <w:t>Katalog zmian umowy</w:t>
      </w:r>
    </w:p>
    <w:p w:rsidR="00BD3BCB" w:rsidRDefault="00BD3BCB" w:rsidP="00BD3BCB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Zgodnie z ustawą Prawo zamówień publicznych zakazuje się zmian postanowień zawartej Umowy w stosunku do treści ofert, na podstawie której dok</w:t>
      </w:r>
      <w:r>
        <w:rPr>
          <w:rFonts w:ascii="Arial" w:hAnsi="Arial" w:cs="Arial"/>
          <w:lang w:val="pl-PL"/>
        </w:rPr>
        <w:t xml:space="preserve">onano wyboru  Wykonawcy, chyba </w:t>
      </w:r>
      <w:r w:rsidRPr="00847F3A">
        <w:rPr>
          <w:rFonts w:ascii="Arial" w:hAnsi="Arial" w:cs="Arial"/>
          <w:lang w:val="pl-PL"/>
        </w:rPr>
        <w:t xml:space="preserve">że  Zamawiający  przewidział  możliwość  dokonania  </w:t>
      </w:r>
      <w:r>
        <w:rPr>
          <w:rFonts w:ascii="Arial" w:hAnsi="Arial" w:cs="Arial"/>
          <w:lang w:val="pl-PL"/>
        </w:rPr>
        <w:t>takiej  zmiany  w  ogłoszeniu</w:t>
      </w:r>
      <w:r w:rsidRPr="00847F3A">
        <w:rPr>
          <w:rFonts w:ascii="Arial" w:hAnsi="Arial" w:cs="Arial"/>
          <w:lang w:val="pl-PL"/>
        </w:rPr>
        <w:t xml:space="preserve"> o zamówieniu lub w specyfikacji istotnych warunków zamówienia oraz określił warunki takiej zmiany.</w:t>
      </w:r>
    </w:p>
    <w:p w:rsidR="002C790B" w:rsidRPr="00DB678B" w:rsidRDefault="002C790B" w:rsidP="00DB678B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B678B">
        <w:rPr>
          <w:rFonts w:ascii="Arial" w:hAnsi="Arial" w:cs="Arial"/>
          <w:sz w:val="22"/>
          <w:szCs w:val="22"/>
        </w:rPr>
        <w:t xml:space="preserve">Wszelkie  zmiany  i  uzupełnienia  treści  umowy  wymagają  dla  swej  ważności formy pisemnej  w  postaci  aneksu  podpisanego  przez  obie  strony dotyczących w przypadku wystąpienia co najmniej jednej z okoliczności wymienionych poniżej, </w:t>
      </w:r>
      <w:r w:rsidRPr="00DB678B">
        <w:rPr>
          <w:rFonts w:ascii="Arial" w:hAnsi="Arial" w:cs="Arial"/>
          <w:sz w:val="22"/>
          <w:szCs w:val="22"/>
        </w:rPr>
        <w:br/>
        <w:t>z uwzględnieniem podawanych warunków ich wprowadzenia:</w:t>
      </w:r>
    </w:p>
    <w:p w:rsidR="002C790B" w:rsidRPr="00DB678B" w:rsidRDefault="00DB678B" w:rsidP="00DB678B">
      <w:pPr>
        <w:pStyle w:val="Akapitzlist1"/>
        <w:tabs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C790B" w:rsidRPr="00DB678B">
        <w:rPr>
          <w:rFonts w:ascii="Arial" w:hAnsi="Arial" w:cs="Arial"/>
          <w:sz w:val="22"/>
          <w:szCs w:val="22"/>
        </w:rPr>
        <w:t xml:space="preserve">Zmiana podwykonawcy - na pisemny wniosek Wykonawcy, dopuszcza się zmianę </w:t>
      </w:r>
      <w:r w:rsidR="002C790B" w:rsidRPr="00DB678B">
        <w:rPr>
          <w:rFonts w:ascii="Arial" w:hAnsi="Arial" w:cs="Arial"/>
          <w:sz w:val="22"/>
          <w:szCs w:val="22"/>
        </w:rPr>
        <w:br/>
        <w:t xml:space="preserve">podwykonawcy, wprowadzenie nowego podwykonawcy lub rezygnację z udziału </w:t>
      </w:r>
      <w:r w:rsidR="002C790B" w:rsidRPr="00DB678B">
        <w:rPr>
          <w:rFonts w:ascii="Arial" w:hAnsi="Arial" w:cs="Arial"/>
          <w:sz w:val="22"/>
          <w:szCs w:val="22"/>
        </w:rPr>
        <w:lastRenderedPageBreak/>
        <w:t xml:space="preserve">podwykonawcy przy realizacji przedmiotu zamówienia. Zamiana może nastąpić wyłącznie po przedstawieniu przez Wykonawcę oświadczenia podwykonawcy o jego rezygnacji z udziału w realizacji przedmiotu zamówienia oraz o braku roszczeń podwykonawcy wobec Wykonawcy z tytułu realizacji robót. Jeżeli zmiana dotyczy podmiotu trzeciego, na zasobach którego Wykonawca opierał się wykazując spełnianie warunków udziału w postępowaniu, Zamawiający dopuści zmianę pod warunkiem, że nowy podwykonawca wykaże spełnianie warunków w zakresie nie mniejszym niż wskazane na etapie postępowania o udzielenie zamówienia przez dotychczasowego podwykonawcę. Zmiany podwykonawcy można dokonać jedynie, jeżeli wykonywanie części robót przez podwykonawcę zostało wskazane przez Wykonawcę w ofercie, </w:t>
      </w:r>
    </w:p>
    <w:p w:rsidR="002C790B" w:rsidRPr="00DB678B" w:rsidRDefault="00DB678B" w:rsidP="00DB678B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C790B" w:rsidRPr="00DB678B">
        <w:rPr>
          <w:rFonts w:ascii="Arial" w:hAnsi="Arial" w:cs="Arial"/>
          <w:sz w:val="22"/>
          <w:szCs w:val="22"/>
        </w:rPr>
        <w:t>Zmiana osób odpowiedzialnych za kontakty, których nie można było przewidzieć w chwili sporządzenia niniejszej specyfikacji i w chwili zawarcia umowy, a których zmiana ma bezpośredni wpływ na wykonanie umowy  np. gdyby wskutek wydarzeń losowych osoby wskazane w umowie nie mogły pełnić swoich czynności w okresie obowiązywania umowy.</w:t>
      </w:r>
    </w:p>
    <w:p w:rsidR="002C790B" w:rsidRPr="00DB678B" w:rsidRDefault="002C790B" w:rsidP="00DB678B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B678B">
        <w:rPr>
          <w:rFonts w:ascii="Arial" w:hAnsi="Arial" w:cs="Arial"/>
          <w:sz w:val="22"/>
          <w:szCs w:val="22"/>
        </w:rPr>
        <w:t xml:space="preserve">W przypadku osób sprawujących nadzór nad realizacją umowy ze strony Wykonawcy zmiana którejkolwiek z osób musi być uzasadniona przez Wykonawcę na piśmie </w:t>
      </w:r>
      <w:r w:rsidRPr="00DB678B">
        <w:rPr>
          <w:rFonts w:ascii="Arial" w:hAnsi="Arial" w:cs="Arial"/>
          <w:sz w:val="22"/>
          <w:szCs w:val="22"/>
        </w:rPr>
        <w:br/>
        <w:t xml:space="preserve">i zaakceptowana pisemnie przez Zamawiającego. Zamawiający zaakceptuje zmianę  wyłącznie wtedy, gdy kwalifikacje i doświadczenie wskazanych osób będą takie same lub wyższe od kwalifikacji i doświadczenia osób wskazanych w ofercie Wykonawcy, </w:t>
      </w:r>
      <w:r w:rsidRPr="00DB678B">
        <w:rPr>
          <w:rFonts w:ascii="Arial" w:hAnsi="Arial" w:cs="Arial"/>
          <w:sz w:val="22"/>
          <w:szCs w:val="22"/>
        </w:rPr>
        <w:br/>
        <w:t>a dokonana zmiana nie spowoduje wydłużenia terminu wykonania przedmiotu umowy.</w:t>
      </w:r>
    </w:p>
    <w:p w:rsidR="002C790B" w:rsidRPr="00DB678B" w:rsidRDefault="00DB678B" w:rsidP="00DB678B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2C790B" w:rsidRPr="00DB678B">
        <w:rPr>
          <w:rFonts w:ascii="Arial" w:hAnsi="Arial" w:cs="Arial"/>
          <w:sz w:val="22"/>
          <w:szCs w:val="22"/>
        </w:rPr>
        <w:t>Zmiany prowadzące do likwidacji oczywistych omyłek pisarskich i rachunkowych w treści umowy,</w:t>
      </w:r>
    </w:p>
    <w:p w:rsidR="002C790B" w:rsidRPr="00DB678B" w:rsidRDefault="00DB678B" w:rsidP="00DB678B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2C790B" w:rsidRPr="00DB678B">
        <w:rPr>
          <w:rFonts w:ascii="Arial" w:hAnsi="Arial" w:cs="Arial"/>
          <w:sz w:val="22"/>
          <w:szCs w:val="22"/>
        </w:rPr>
        <w:t>Zmiany wynagrodzenia w przypadku:</w:t>
      </w:r>
    </w:p>
    <w:p w:rsidR="002C790B" w:rsidRPr="00DB678B" w:rsidRDefault="002C790B" w:rsidP="00DB678B">
      <w:pPr>
        <w:pStyle w:val="Akapitzlist1"/>
        <w:numPr>
          <w:ilvl w:val="1"/>
          <w:numId w:val="28"/>
        </w:numPr>
        <w:tabs>
          <w:tab w:val="left" w:pos="170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B678B">
        <w:rPr>
          <w:rFonts w:ascii="Arial" w:hAnsi="Arial" w:cs="Arial"/>
          <w:sz w:val="22"/>
          <w:szCs w:val="22"/>
        </w:rPr>
        <w:t>zmiany obowiązującej stawki podatku od towarów i usług (VAT);</w:t>
      </w:r>
    </w:p>
    <w:p w:rsidR="002C790B" w:rsidRPr="00DB678B" w:rsidRDefault="002C790B" w:rsidP="00DB678B">
      <w:pPr>
        <w:pStyle w:val="Akapitzlist1"/>
        <w:numPr>
          <w:ilvl w:val="1"/>
          <w:numId w:val="28"/>
        </w:numPr>
        <w:tabs>
          <w:tab w:val="left" w:pos="170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B678B">
        <w:rPr>
          <w:rFonts w:ascii="Arial" w:hAnsi="Arial" w:cs="Arial"/>
          <w:sz w:val="22"/>
          <w:szCs w:val="22"/>
        </w:rPr>
        <w:t xml:space="preserve">wzrostu cen wynikających ze zmiany innych niż podatkowe przepisy prawa, jeżeli w wyniku wprowadzenia tych zmian, wykonanie umowy groziłoby Wykonawcy, rażącą stratą, a zmiany tej nie można było przewidzieć w  chwili  zawarcia umowy. Zaistnienie powyższej okoliczności musi być udokumentowane w sposób wykazujący obiektywną i niezależną od Wykonawcy nadzwyczajną zmianę okoliczności przy czym Zamawiający upoważniony jest do żądania od Wykonawcy stosownych do okoliczności dokumentów. </w:t>
      </w:r>
    </w:p>
    <w:p w:rsidR="002C790B" w:rsidRPr="00DB678B" w:rsidRDefault="005B6083" w:rsidP="005B6083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2C790B" w:rsidRPr="00DB678B">
        <w:rPr>
          <w:rFonts w:ascii="Arial" w:hAnsi="Arial" w:cs="Arial"/>
          <w:sz w:val="22"/>
          <w:szCs w:val="22"/>
        </w:rPr>
        <w:t xml:space="preserve">Zmiany uzasadnione okolicznościami, o których mowa wart. 357 1 k.c. - Jeżeli  powodu </w:t>
      </w:r>
      <w:r w:rsidR="002C790B" w:rsidRPr="00DB678B">
        <w:rPr>
          <w:rFonts w:ascii="Arial" w:hAnsi="Arial" w:cs="Arial"/>
          <w:sz w:val="22"/>
          <w:szCs w:val="22"/>
        </w:rPr>
        <w:br/>
        <w:t xml:space="preserve">nadzwyczajnej zmiany stosunków spełnienie świadczenia byłoby połączone </w:t>
      </w:r>
      <w:r w:rsidR="002C790B" w:rsidRPr="00DB678B">
        <w:rPr>
          <w:rFonts w:ascii="Arial" w:hAnsi="Arial" w:cs="Arial"/>
          <w:sz w:val="22"/>
          <w:szCs w:val="22"/>
        </w:rPr>
        <w:br/>
        <w:t>z nadmiernymi trudnościami albo groziłoby jednej ze stron rażąco stratą, czego strony nie przewidziały przy zawarciu umowy, sąd może po rozważeniu interesów stron, zgodnie z zasadami współżycia społecznego, oznaczać sposób wykonania zobowiązania, wysokość świadczenia lub nawet orzec o rozwiązaniu umowy.</w:t>
      </w:r>
    </w:p>
    <w:p w:rsidR="002C790B" w:rsidRPr="00DB678B" w:rsidRDefault="005B6083" w:rsidP="005B6083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2C790B" w:rsidRPr="00DB678B">
        <w:rPr>
          <w:rFonts w:ascii="Arial" w:hAnsi="Arial" w:cs="Arial"/>
          <w:sz w:val="22"/>
          <w:szCs w:val="22"/>
        </w:rPr>
        <w:t>Wszystkie powyższe postanowienia stanowią katalog zmian, na które Zamawiający może wyrazić zgodę. Nie stanowią jednocześnie zobowiązania do wyrażenia takiej zgody.</w:t>
      </w:r>
    </w:p>
    <w:p w:rsidR="002C790B" w:rsidRPr="00DB678B" w:rsidRDefault="005B6083" w:rsidP="005B6083">
      <w:pPr>
        <w:pStyle w:val="Akapitzlist1"/>
        <w:tabs>
          <w:tab w:val="left" w:pos="0"/>
          <w:tab w:val="left" w:pos="851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2C790B" w:rsidRPr="00DB678B">
        <w:rPr>
          <w:rFonts w:ascii="Arial" w:hAnsi="Arial" w:cs="Arial"/>
          <w:sz w:val="22"/>
          <w:szCs w:val="22"/>
        </w:rPr>
        <w:t xml:space="preserve">Natomiast nie stanowi zmiany umowy w rozumieniu art. 144 ustawy PZP: </w:t>
      </w:r>
    </w:p>
    <w:p w:rsidR="002C790B" w:rsidRPr="00DB678B" w:rsidRDefault="005B6083" w:rsidP="005B6083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C790B" w:rsidRPr="00DB678B">
        <w:rPr>
          <w:rFonts w:ascii="Arial" w:hAnsi="Arial" w:cs="Arial"/>
          <w:sz w:val="22"/>
          <w:szCs w:val="22"/>
        </w:rPr>
        <w:t xml:space="preserve">zmiana danych związanych z obsługą administracyjno-organizacyjną umowy </w:t>
      </w:r>
      <w:r w:rsidR="002C790B" w:rsidRPr="00DB678B">
        <w:rPr>
          <w:rFonts w:ascii="Arial" w:hAnsi="Arial" w:cs="Arial"/>
          <w:sz w:val="22"/>
          <w:szCs w:val="22"/>
        </w:rPr>
        <w:br/>
      </w:r>
      <w:r w:rsidR="002C790B" w:rsidRPr="00DB678B">
        <w:rPr>
          <w:rFonts w:ascii="Arial" w:hAnsi="Arial" w:cs="Arial"/>
          <w:sz w:val="22"/>
          <w:szCs w:val="22"/>
        </w:rPr>
        <w:tab/>
        <w:t xml:space="preserve">(np. zmiana  rachunku bankowego); </w:t>
      </w:r>
    </w:p>
    <w:p w:rsidR="002C790B" w:rsidRPr="00DB678B" w:rsidRDefault="005B6083" w:rsidP="005B6083">
      <w:pPr>
        <w:pStyle w:val="Akapitzlist1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C790B" w:rsidRPr="00DB678B">
        <w:rPr>
          <w:rFonts w:ascii="Arial" w:hAnsi="Arial" w:cs="Arial"/>
          <w:sz w:val="22"/>
          <w:szCs w:val="22"/>
        </w:rPr>
        <w:t>zmiana danych teleadresowych.</w:t>
      </w:r>
    </w:p>
    <w:p w:rsidR="002C790B" w:rsidRDefault="00A21EDA" w:rsidP="002C790B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§ 9</w:t>
      </w:r>
    </w:p>
    <w:p w:rsidR="000B0035" w:rsidRPr="00DB678B" w:rsidRDefault="000B0035" w:rsidP="002C790B">
      <w:pPr>
        <w:jc w:val="center"/>
        <w:rPr>
          <w:rFonts w:ascii="Arial" w:hAnsi="Arial" w:cs="Arial"/>
          <w:lang w:val="pl-PL"/>
        </w:rPr>
      </w:pPr>
    </w:p>
    <w:p w:rsidR="002C790B" w:rsidRPr="00847F3A" w:rsidRDefault="002C790B" w:rsidP="0010541A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1.</w:t>
      </w:r>
      <w:r w:rsidRPr="00847F3A">
        <w:rPr>
          <w:rFonts w:ascii="Arial" w:hAnsi="Arial" w:cs="Arial"/>
          <w:lang w:val="pl-PL"/>
        </w:rPr>
        <w:tab/>
        <w:t xml:space="preserve">W sprawach nieuregulowanych w niniejszej umowie będą miały zastosowanie przepisy ustawy Prawo zamówień publicznych, a w sprawach tam nieuregulowanych właściwe przepisy Kodeksu cywilnego. W sprawach procesowych przepisy Kodeksu </w:t>
      </w:r>
      <w:r w:rsidRPr="00847F3A">
        <w:rPr>
          <w:rFonts w:ascii="Arial" w:hAnsi="Arial" w:cs="Arial"/>
          <w:lang w:val="pl-PL"/>
        </w:rPr>
        <w:lastRenderedPageBreak/>
        <w:t>postępowania cywilnego.</w:t>
      </w:r>
    </w:p>
    <w:p w:rsidR="002C790B" w:rsidRPr="00847F3A" w:rsidRDefault="002C790B" w:rsidP="0010541A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 xml:space="preserve"> </w:t>
      </w:r>
    </w:p>
    <w:p w:rsidR="002C790B" w:rsidRPr="00EB7C4E" w:rsidRDefault="002C790B" w:rsidP="0010541A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2.</w:t>
      </w:r>
      <w:r w:rsidRPr="00847F3A">
        <w:rPr>
          <w:rFonts w:ascii="Arial" w:hAnsi="Arial" w:cs="Arial"/>
          <w:lang w:val="pl-PL"/>
        </w:rPr>
        <w:tab/>
        <w:t>W przypadku sporu powstałego w związku z niniejszą umową, strony dążyć będą do ugodowego rozstrzygnięcia sporu, tj. w drodze negocjacji i porozumienia</w:t>
      </w:r>
      <w:r>
        <w:rPr>
          <w:rFonts w:ascii="Arial" w:hAnsi="Arial" w:cs="Arial"/>
          <w:lang w:val="pl-PL"/>
        </w:rPr>
        <w:t xml:space="preserve">. </w:t>
      </w:r>
      <w:r w:rsidRPr="00EB7C4E">
        <w:rPr>
          <w:rFonts w:ascii="Arial" w:hAnsi="Arial" w:cs="Arial"/>
          <w:lang w:val="pl-PL"/>
        </w:rPr>
        <w:t>Nie oznacza to zapisu na sąd polubowny.</w:t>
      </w:r>
    </w:p>
    <w:p w:rsidR="002C790B" w:rsidRPr="00847F3A" w:rsidRDefault="002C790B" w:rsidP="0010541A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3.</w:t>
      </w:r>
      <w:r w:rsidRPr="00847F3A">
        <w:rPr>
          <w:rFonts w:ascii="Arial" w:hAnsi="Arial" w:cs="Arial"/>
          <w:lang w:val="pl-PL"/>
        </w:rPr>
        <w:tab/>
        <w:t>W przypadku niemożności ugodowego rozstrzygnięcia sporu, sądem wyłącznie właściwym do rozpoznawania sporów powstałych w związku z niniejszą umową jest właściwy dla Zamawiającego miejscowo sąd powszechny.</w:t>
      </w:r>
    </w:p>
    <w:p w:rsidR="002C790B" w:rsidRPr="00847F3A" w:rsidRDefault="002C790B" w:rsidP="0010541A">
      <w:pPr>
        <w:jc w:val="both"/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4.</w:t>
      </w:r>
      <w:r w:rsidRPr="00847F3A">
        <w:rPr>
          <w:rFonts w:ascii="Arial" w:hAnsi="Arial" w:cs="Arial"/>
          <w:lang w:val="pl-PL"/>
        </w:rPr>
        <w:tab/>
        <w:t>Umowę sporządzono w trzech jednobrzmiących egzemplarzach - jeden dla Wykonawcy, dwa dla Zamawiającego.</w:t>
      </w:r>
    </w:p>
    <w:p w:rsidR="002C790B" w:rsidRPr="00847F3A" w:rsidRDefault="002C790B" w:rsidP="0010541A">
      <w:pPr>
        <w:jc w:val="both"/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</w:p>
    <w:p w:rsidR="002C790B" w:rsidRPr="00847F3A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>WYKONAWCA</w:t>
      </w:r>
      <w:r w:rsidRPr="00847F3A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 xml:space="preserve">                                                                                       </w:t>
      </w:r>
      <w:r w:rsidRPr="00847F3A">
        <w:rPr>
          <w:rFonts w:ascii="Arial" w:hAnsi="Arial" w:cs="Arial"/>
          <w:lang w:val="pl-PL"/>
        </w:rPr>
        <w:t>ZAMAWIAJĄCY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847F3A">
        <w:rPr>
          <w:rFonts w:ascii="Arial" w:hAnsi="Arial" w:cs="Arial"/>
          <w:lang w:val="pl-PL"/>
        </w:rPr>
        <w:t xml:space="preserve"> </w:t>
      </w: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0B0035" w:rsidRDefault="000B0035" w:rsidP="002C790B">
      <w:pPr>
        <w:jc w:val="right"/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right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Załącznik nr 3 do SIWZ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..........................................................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Nazwa i adres Wykonawcy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t>OŚWIADCZENIE WYKONAWCY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center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składane na podstawie art. 25a ust. 1 us</w:t>
      </w:r>
      <w:r>
        <w:rPr>
          <w:rFonts w:ascii="Arial" w:hAnsi="Arial" w:cs="Arial"/>
          <w:lang w:val="pl-PL"/>
        </w:rPr>
        <w:t xml:space="preserve">tawy z dnia 29 stycznia 2004 r. Prawo zamówień </w:t>
      </w:r>
      <w:r w:rsidRPr="00AF5514">
        <w:rPr>
          <w:rFonts w:ascii="Arial" w:hAnsi="Arial" w:cs="Arial"/>
          <w:lang w:val="pl-PL"/>
        </w:rPr>
        <w:t>publicznych (dalej jako: ustawa Pzp)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t>DOTYCZĄCE PRZESŁANEK WYKLUCZENIA Z POSTĘPOWANIA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21EDA" w:rsidRDefault="002C790B" w:rsidP="002C790B">
      <w:pPr>
        <w:jc w:val="both"/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lang w:val="pl-PL"/>
        </w:rPr>
        <w:t>Na potrzeby postępowania o udzielenie zamówienia publicznego pn.</w:t>
      </w:r>
      <w:r w:rsidR="00A21EDA" w:rsidRPr="00A21EDA">
        <w:rPr>
          <w:rFonts w:ascii="Arial" w:hAnsi="Arial" w:cs="Arial"/>
          <w:lang w:val="pl-PL"/>
        </w:rPr>
        <w:t xml:space="preserve"> </w:t>
      </w:r>
      <w:r w:rsidR="00A21EDA" w:rsidRPr="00EF0A07">
        <w:rPr>
          <w:rFonts w:ascii="Arial" w:hAnsi="Arial" w:cs="Arial"/>
          <w:lang w:val="pl-PL"/>
        </w:rPr>
        <w:t>Dostawy pelletu do Placówki Opiekuńczo-Wychowawczej Nr 1 „Dom Dziecka” w Bąkowie</w:t>
      </w:r>
      <w:r w:rsidRPr="00AF5514">
        <w:rPr>
          <w:rFonts w:ascii="Arial" w:hAnsi="Arial" w:cs="Arial"/>
          <w:lang w:val="pl-PL"/>
        </w:rPr>
        <w:t>, oświadczam, co następuje: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t>OŚWIADCZENIA DOTYCZĄCE WYKONAWCY: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-</w:t>
      </w:r>
      <w:r w:rsidRPr="00AF5514">
        <w:rPr>
          <w:rFonts w:ascii="Arial" w:hAnsi="Arial" w:cs="Arial"/>
          <w:lang w:val="pl-PL"/>
        </w:rPr>
        <w:tab/>
        <w:t>Oświadczam, że nie podlegam wykluczeniu z postępowania na podstawie art. 24 ust 1 pkt 12-23 ustawy Pzp.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-</w:t>
      </w:r>
      <w:r w:rsidRPr="00AF5514">
        <w:rPr>
          <w:rFonts w:ascii="Arial" w:hAnsi="Arial" w:cs="Arial"/>
          <w:lang w:val="pl-PL"/>
        </w:rPr>
        <w:tab/>
        <w:t>Oświadczam, że nie podlegam wykluczeniu z postępowania na podstawie art. 24 ust. 5 pkt 1, 2, 4 ustawy Pzp 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data …....................................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..................................................................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both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Oświadczam, że zachodzą w stosunku do mnie podstawy wykluczenia z postępowania na podstawie art. ………….* ustawy Pzp (podać mającą zastosowanie podstawę wykluczenia spośród wymienionych w art. 24 ust. 1 pkt 13-14, 16-20 lub art. 24 ust. 5 ustawy Pzp).</w:t>
      </w:r>
    </w:p>
    <w:p w:rsidR="002C790B" w:rsidRPr="00AF5514" w:rsidRDefault="002C790B" w:rsidP="002C790B">
      <w:pPr>
        <w:jc w:val="both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Jednocześnie oświadczam, że w związku z ww. okolicznością, na podstawie art. 24 ust. 8</w:t>
      </w:r>
    </w:p>
    <w:p w:rsidR="002C790B" w:rsidRPr="00AF5514" w:rsidRDefault="002C790B" w:rsidP="002C790B">
      <w:pPr>
        <w:jc w:val="both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ustawy Pzp podjąłem następujące środki naprawcze: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………………………………………………………………………………………………….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…………………………………………………………………………………………..………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…………………………………………………………………………………………………..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……………………………………………………………………………………………….....*</w:t>
      </w:r>
    </w:p>
    <w:p w:rsidR="002C790B" w:rsidRPr="00AF5514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* wypełnić jeśli dotyczy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E81B46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  <w:r w:rsidRPr="00AF5514">
        <w:rPr>
          <w:rFonts w:ascii="Arial" w:hAnsi="Arial" w:cs="Arial"/>
          <w:sz w:val="18"/>
          <w:szCs w:val="18"/>
          <w:lang w:val="pl-PL"/>
        </w:rPr>
        <w:t>data …....................................</w:t>
      </w:r>
    </w:p>
    <w:p w:rsidR="002C790B" w:rsidRPr="00AF5514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............................................................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lub upełnomocnionego przedstawiciela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EB7C4E" w:rsidRDefault="00EB7C4E" w:rsidP="002C790B">
      <w:pPr>
        <w:jc w:val="right"/>
        <w:rPr>
          <w:rFonts w:ascii="Arial" w:hAnsi="Arial" w:cs="Arial"/>
          <w:lang w:val="pl-PL"/>
        </w:rPr>
      </w:pPr>
    </w:p>
    <w:p w:rsidR="00EB7C4E" w:rsidRDefault="00EB7C4E" w:rsidP="002C790B">
      <w:pPr>
        <w:jc w:val="right"/>
        <w:rPr>
          <w:rFonts w:ascii="Arial" w:hAnsi="Arial" w:cs="Arial"/>
          <w:lang w:val="pl-PL"/>
        </w:rPr>
      </w:pPr>
    </w:p>
    <w:p w:rsidR="002C790B" w:rsidRPr="00CB6619" w:rsidRDefault="002C790B" w:rsidP="002C790B">
      <w:pPr>
        <w:jc w:val="right"/>
        <w:rPr>
          <w:rFonts w:ascii="Arial" w:hAnsi="Arial" w:cs="Arial"/>
          <w:lang w:val="pl-PL"/>
        </w:rPr>
      </w:pPr>
      <w:r w:rsidRPr="00CB6619">
        <w:rPr>
          <w:rFonts w:ascii="Arial" w:hAnsi="Arial" w:cs="Arial"/>
          <w:lang w:val="pl-PL"/>
        </w:rPr>
        <w:t>Załącznik nr 3 do SIWZ c.d.</w:t>
      </w:r>
    </w:p>
    <w:p w:rsidR="002C790B" w:rsidRDefault="002C790B" w:rsidP="002C790B">
      <w:pPr>
        <w:rPr>
          <w:rFonts w:ascii="Arial" w:hAnsi="Arial" w:cs="Arial"/>
          <w:b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t>OŚWIADCZENIE DOTYCZĄCE PODMIOTU, NA KTÓREGO ZASOBY POWOŁUJE SIĘ WYKONAWCA: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Oświadczam, że następujący/e podmiot/y, na którego/</w:t>
      </w:r>
      <w:proofErr w:type="spellStart"/>
      <w:r w:rsidRPr="00AF5514">
        <w:rPr>
          <w:rFonts w:ascii="Arial" w:hAnsi="Arial" w:cs="Arial"/>
          <w:lang w:val="pl-PL"/>
        </w:rPr>
        <w:t>ych</w:t>
      </w:r>
      <w:proofErr w:type="spellEnd"/>
      <w:r w:rsidRPr="00AF5514">
        <w:rPr>
          <w:rFonts w:ascii="Arial" w:hAnsi="Arial" w:cs="Arial"/>
          <w:lang w:val="pl-PL"/>
        </w:rPr>
        <w:t xml:space="preserve"> zasoby powołuję się w niniejszym postępowaniu, tj. ........................................................................................................................................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</w:t>
      </w:r>
    </w:p>
    <w:p w:rsidR="002C790B" w:rsidRPr="00AF5514" w:rsidRDefault="00E81B46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  <w:r w:rsidR="002C790B" w:rsidRPr="00AF5514">
        <w:rPr>
          <w:rFonts w:ascii="Arial" w:hAnsi="Arial" w:cs="Arial"/>
          <w:lang w:val="pl-PL"/>
        </w:rPr>
        <w:t>(podać pełną nazwę/firmę, adres, a także w zależności od podmiotu: NIP/PESEL, KRS/</w:t>
      </w:r>
      <w:proofErr w:type="spellStart"/>
      <w:r w:rsidR="002C790B" w:rsidRPr="00AF5514">
        <w:rPr>
          <w:rFonts w:ascii="Arial" w:hAnsi="Arial" w:cs="Arial"/>
          <w:lang w:val="pl-PL"/>
        </w:rPr>
        <w:t>CEiDG</w:t>
      </w:r>
      <w:proofErr w:type="spellEnd"/>
      <w:r w:rsidR="002C790B" w:rsidRPr="00AF5514">
        <w:rPr>
          <w:rFonts w:ascii="Arial" w:hAnsi="Arial" w:cs="Arial"/>
          <w:lang w:val="pl-PL"/>
        </w:rPr>
        <w:t>)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nie podlega/ją wykluczeniu na podstawie - art. 24 ust. 1 pkt. 12 – 23 oraz ust. 5 pkt 1, 2, 4 ustawy Pzp z postępowania o udzielenie zamówienia 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E81B46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data ….....</w:t>
      </w:r>
      <w:r w:rsidR="00E81B46">
        <w:rPr>
          <w:rFonts w:ascii="Arial" w:hAnsi="Arial" w:cs="Arial"/>
          <w:sz w:val="18"/>
          <w:szCs w:val="18"/>
          <w:lang w:val="pl-PL"/>
        </w:rPr>
        <w:t>...............................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............................................................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lub upełnomocnionego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AF5514" w:rsidRDefault="002C790B" w:rsidP="002C790B">
      <w:pPr>
        <w:rPr>
          <w:rFonts w:ascii="Arial" w:hAnsi="Arial" w:cs="Arial"/>
          <w:b/>
          <w:lang w:val="pl-PL"/>
        </w:rPr>
      </w:pPr>
      <w:r w:rsidRPr="00AF5514">
        <w:rPr>
          <w:rFonts w:ascii="Arial" w:hAnsi="Arial" w:cs="Arial"/>
          <w:b/>
          <w:lang w:val="pl-PL"/>
        </w:rPr>
        <w:t>OŚWIADCZENIE DOTYCZĄCE PODWYKONAWCY:</w:t>
      </w:r>
    </w:p>
    <w:p w:rsidR="002C790B" w:rsidRPr="00AF5514" w:rsidRDefault="002C790B" w:rsidP="002C790B">
      <w:pPr>
        <w:rPr>
          <w:rFonts w:ascii="Arial" w:hAnsi="Arial" w:cs="Arial"/>
          <w:b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Oświadczam, że następujący podwykonawcy, tj.: .....................................................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(podać pełną nazwę/firmę, adres, a także w zależności od podmiotu: NIP/PESEL, KRS/</w:t>
      </w:r>
      <w:proofErr w:type="spellStart"/>
      <w:r w:rsidRPr="00AF5514">
        <w:rPr>
          <w:rFonts w:ascii="Arial" w:hAnsi="Arial" w:cs="Arial"/>
          <w:lang w:val="pl-PL"/>
        </w:rPr>
        <w:t>CEiDG</w:t>
      </w:r>
      <w:proofErr w:type="spellEnd"/>
      <w:r w:rsidRPr="00AF5514">
        <w:rPr>
          <w:rFonts w:ascii="Arial" w:hAnsi="Arial" w:cs="Arial"/>
          <w:lang w:val="pl-PL"/>
        </w:rPr>
        <w:t>)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nie podlega/ją wykluczeniu na podstawie - art. 24 ust. 1 pkt 12 – 23 oraz ust. 5 pkt 1, 2, 4 ustawy PZP z postępowania o udzielenie zamówienia.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E81B46">
      <w:pPr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data …....</w:t>
      </w:r>
      <w:r w:rsidR="00E81B46">
        <w:rPr>
          <w:rFonts w:ascii="Arial" w:hAnsi="Arial" w:cs="Arial"/>
          <w:sz w:val="18"/>
          <w:szCs w:val="18"/>
          <w:lang w:val="pl-PL"/>
        </w:rPr>
        <w:t xml:space="preserve">...............................                                                                    </w:t>
      </w:r>
      <w:r w:rsidRPr="00AF5514">
        <w:rPr>
          <w:rFonts w:ascii="Arial" w:hAnsi="Arial" w:cs="Arial"/>
          <w:sz w:val="18"/>
          <w:szCs w:val="18"/>
          <w:lang w:val="pl-PL"/>
        </w:rPr>
        <w:t>..................................................................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Pr="00AF551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F5514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E81B46" w:rsidRDefault="00E81B46" w:rsidP="002C790B">
      <w:pPr>
        <w:rPr>
          <w:rFonts w:ascii="Arial" w:hAnsi="Arial" w:cs="Arial"/>
          <w:lang w:val="pl-PL"/>
        </w:rPr>
      </w:pPr>
    </w:p>
    <w:p w:rsidR="002C790B" w:rsidRPr="00E81B46" w:rsidRDefault="00E81B46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2C790B" w:rsidRPr="001D5BBE">
        <w:rPr>
          <w:rFonts w:ascii="Arial" w:hAnsi="Arial" w:cs="Arial"/>
          <w:b/>
          <w:lang w:val="pl-PL"/>
        </w:rPr>
        <w:t>OŚWIADCZENIE DOTYCZĄCE PODANYCH INFORMACJI: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jc w:val="both"/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C790B" w:rsidRPr="00AF5514" w:rsidRDefault="002C790B" w:rsidP="002C790B">
      <w:pPr>
        <w:rPr>
          <w:rFonts w:ascii="Arial" w:hAnsi="Arial" w:cs="Arial"/>
          <w:lang w:val="pl-PL"/>
        </w:rPr>
      </w:pPr>
    </w:p>
    <w:p w:rsidR="002C790B" w:rsidRPr="00AF5514" w:rsidRDefault="002C790B" w:rsidP="002C790B">
      <w:pPr>
        <w:rPr>
          <w:rFonts w:ascii="Arial" w:hAnsi="Arial" w:cs="Arial"/>
          <w:lang w:val="pl-PL"/>
        </w:rPr>
      </w:pPr>
      <w:r w:rsidRPr="00AF5514">
        <w:rPr>
          <w:rFonts w:ascii="Arial" w:hAnsi="Arial" w:cs="Arial"/>
          <w:lang w:val="pl-PL"/>
        </w:rPr>
        <w:t xml:space="preserve"> </w:t>
      </w:r>
    </w:p>
    <w:p w:rsidR="002C790B" w:rsidRPr="001D5BBE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>data …..................................</w:t>
      </w:r>
      <w:r w:rsidR="00E81B46">
        <w:rPr>
          <w:rFonts w:ascii="Arial" w:hAnsi="Arial" w:cs="Arial"/>
          <w:sz w:val="18"/>
          <w:szCs w:val="18"/>
          <w:lang w:val="pl-PL"/>
        </w:rPr>
        <w:t>..</w:t>
      </w:r>
    </w:p>
    <w:p w:rsidR="002C790B" w:rsidRPr="001D5BBE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>..................................................................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Pr="00CB6619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1D5BBE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EB7C4E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 </w:t>
      </w:r>
    </w:p>
    <w:p w:rsidR="00EB7C4E" w:rsidRDefault="00EB7C4E" w:rsidP="002C790B">
      <w:pPr>
        <w:rPr>
          <w:rFonts w:ascii="Arial" w:hAnsi="Arial" w:cs="Arial"/>
          <w:lang w:val="pl-PL"/>
        </w:rPr>
      </w:pPr>
    </w:p>
    <w:p w:rsidR="00A21EDA" w:rsidRDefault="00A21EDA" w:rsidP="003503AC">
      <w:pPr>
        <w:jc w:val="right"/>
        <w:rPr>
          <w:rFonts w:ascii="Arial" w:hAnsi="Arial" w:cs="Arial"/>
          <w:lang w:val="pl-PL"/>
        </w:rPr>
      </w:pPr>
    </w:p>
    <w:p w:rsidR="002C790B" w:rsidRPr="00D25298" w:rsidRDefault="002C790B" w:rsidP="003503AC">
      <w:pPr>
        <w:jc w:val="right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Załącznik nr 4 do SIWZ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.......................................................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Nazwa i adres Wykonawcy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D25298">
        <w:rPr>
          <w:rFonts w:ascii="Arial" w:hAnsi="Arial" w:cs="Arial"/>
          <w:b/>
          <w:lang w:val="pl-PL"/>
        </w:rPr>
        <w:t>OŚWIADCZENIE WYKONAWCY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jc w:val="center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składane na podstawie art. 25a ust. 1 ustawy z dnia 29 stycznia 2004 r.</w:t>
      </w:r>
    </w:p>
    <w:p w:rsidR="002C790B" w:rsidRDefault="002C790B" w:rsidP="002C790B">
      <w:pPr>
        <w:jc w:val="center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Prawo zamówień publicznych (dalej jako: ustawa Pzp),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jc w:val="both"/>
        <w:rPr>
          <w:rFonts w:ascii="Arial" w:hAnsi="Arial" w:cs="Arial"/>
          <w:b/>
          <w:lang w:val="pl-PL"/>
        </w:rPr>
      </w:pPr>
      <w:r w:rsidRPr="00D25298">
        <w:rPr>
          <w:rFonts w:ascii="Arial" w:hAnsi="Arial" w:cs="Arial"/>
          <w:b/>
          <w:lang w:val="pl-PL"/>
        </w:rPr>
        <w:t>DOTYCZĄCE SPEŁNIANIA WARUNKÓW UDZIAŁU W POSTĘPOWANIU</w:t>
      </w:r>
    </w:p>
    <w:p w:rsidR="002C790B" w:rsidRPr="00D25298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21EDA" w:rsidRDefault="002C790B" w:rsidP="002C790B">
      <w:pPr>
        <w:jc w:val="both"/>
        <w:rPr>
          <w:rFonts w:ascii="Arial" w:hAnsi="Arial" w:cs="Arial"/>
          <w:b/>
          <w:lang w:val="pl-PL"/>
        </w:rPr>
      </w:pPr>
      <w:r w:rsidRPr="00D25298">
        <w:rPr>
          <w:rFonts w:ascii="Arial" w:hAnsi="Arial" w:cs="Arial"/>
          <w:lang w:val="pl-PL"/>
        </w:rPr>
        <w:t>Na potrzeby postępowania o udzielenie zamówienia publicznego pn.</w:t>
      </w:r>
      <w:r w:rsidR="00A21EDA" w:rsidRPr="00A21EDA">
        <w:rPr>
          <w:rFonts w:ascii="Arial" w:hAnsi="Arial" w:cs="Arial"/>
          <w:lang w:val="pl-PL"/>
        </w:rPr>
        <w:t xml:space="preserve"> </w:t>
      </w:r>
      <w:r w:rsidR="00A21EDA" w:rsidRPr="00EF0A07">
        <w:rPr>
          <w:rFonts w:ascii="Arial" w:hAnsi="Arial" w:cs="Arial"/>
          <w:lang w:val="pl-PL"/>
        </w:rPr>
        <w:t>Dostawy pelletu do Placówki Opiekuńczo-Wychowawczej Nr 1 „Dom Dziecka” w Bąkowie</w:t>
      </w:r>
      <w:r w:rsidRPr="00D25298">
        <w:rPr>
          <w:rFonts w:ascii="Arial" w:hAnsi="Arial" w:cs="Arial"/>
          <w:lang w:val="pl-PL"/>
        </w:rPr>
        <w:t>, oświadczam, co następuje: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D25298">
        <w:rPr>
          <w:rFonts w:ascii="Arial" w:hAnsi="Arial" w:cs="Arial"/>
          <w:b/>
          <w:lang w:val="pl-PL"/>
        </w:rPr>
        <w:t>INFORMACJA DOTYCZĄCA WYKONAWCY:</w:t>
      </w:r>
    </w:p>
    <w:p w:rsidR="002C790B" w:rsidRPr="00D25298" w:rsidRDefault="002C790B" w:rsidP="002C790B">
      <w:pPr>
        <w:jc w:val="center"/>
        <w:rPr>
          <w:rFonts w:ascii="Arial" w:hAnsi="Arial" w:cs="Arial"/>
          <w:b/>
          <w:lang w:val="pl-PL"/>
        </w:rPr>
      </w:pP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Oświadczam, że spełniam warunki udziału w postępowaniu określone przez Zamawiającego w Rozdziale VI SIWZ.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 xml:space="preserve"> </w:t>
      </w:r>
    </w:p>
    <w:p w:rsidR="002C790B" w:rsidRPr="00D25298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>data …....................</w:t>
      </w:r>
      <w:r w:rsidR="00E81B46">
        <w:rPr>
          <w:rFonts w:ascii="Arial" w:hAnsi="Arial" w:cs="Arial"/>
          <w:sz w:val="18"/>
          <w:szCs w:val="18"/>
          <w:lang w:val="pl-PL"/>
        </w:rPr>
        <w:t>...............................</w:t>
      </w:r>
    </w:p>
    <w:p w:rsidR="002C790B" w:rsidRPr="00D25298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>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>podpis i pieczęć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 xml:space="preserve"> lub upełnomocnionego</w:t>
      </w:r>
    </w:p>
    <w:p w:rsidR="002C790B" w:rsidRPr="00D25298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D25298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Pr="00D25298" w:rsidRDefault="002C790B" w:rsidP="002C790B">
      <w:pPr>
        <w:jc w:val="right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 xml:space="preserve"> </w:t>
      </w:r>
    </w:p>
    <w:p w:rsidR="00B80E5A" w:rsidRDefault="00B80E5A" w:rsidP="002C790B">
      <w:pPr>
        <w:rPr>
          <w:rFonts w:ascii="Arial" w:hAnsi="Arial" w:cs="Arial"/>
          <w:b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b/>
          <w:lang w:val="pl-PL"/>
        </w:rPr>
        <w:t>INFORMACJA W ZWIĄZKU Z POLEGANIEM NA ZASOBACH INNYCH PODMIOTÓW</w:t>
      </w:r>
      <w:r w:rsidRPr="00D25298">
        <w:rPr>
          <w:rFonts w:ascii="Arial" w:hAnsi="Arial" w:cs="Arial"/>
          <w:lang w:val="pl-PL"/>
        </w:rPr>
        <w:t>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Oświadczam, że w celu wykazania spełniania warunków udziału w postępowaniu, określonych przez Zamawiającego w 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</w:t>
      </w:r>
    </w:p>
    <w:p w:rsidR="002C790B" w:rsidRPr="00D25298" w:rsidRDefault="00E81B46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 xml:space="preserve"> </w:t>
      </w:r>
      <w:r w:rsidR="002C790B" w:rsidRPr="00D25298">
        <w:rPr>
          <w:rFonts w:ascii="Arial" w:hAnsi="Arial" w:cs="Arial"/>
          <w:lang w:val="pl-PL"/>
        </w:rPr>
        <w:t>(wskazać dokument i właściwą jednostkę redakcyjną dokumentu, w której określono warunki udziału w postępowaniu),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polegam na zasobach następującego/</w:t>
      </w:r>
      <w:proofErr w:type="spellStart"/>
      <w:r w:rsidRPr="00D25298">
        <w:rPr>
          <w:rFonts w:ascii="Arial" w:hAnsi="Arial" w:cs="Arial"/>
          <w:lang w:val="pl-PL"/>
        </w:rPr>
        <w:t>ych</w:t>
      </w:r>
      <w:proofErr w:type="spellEnd"/>
      <w:r w:rsidRPr="00D25298">
        <w:rPr>
          <w:rFonts w:ascii="Arial" w:hAnsi="Arial" w:cs="Arial"/>
          <w:lang w:val="pl-PL"/>
        </w:rPr>
        <w:t xml:space="preserve"> podmiotu/ów: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………………………………………..…………………………………………………………</w:t>
      </w:r>
      <w:r>
        <w:rPr>
          <w:rFonts w:ascii="Arial" w:hAnsi="Arial" w:cs="Arial"/>
          <w:lang w:val="pl-PL"/>
        </w:rPr>
        <w:t>………..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..…………………………………………………………………………………………………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………..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w następującym zakresie: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……………………………………………………………………………...……………………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…………………………………………………………………………………………………...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………………………..……………………………………….....................................................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(wskazać podmiot i określić odpowiedni zakres dla wskazanego podmiotu).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data …....................................</w:t>
      </w: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FB3A32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..................................................................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podpis i pieczęć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 xml:space="preserve"> lub upełnomocnionego</w:t>
      </w:r>
    </w:p>
    <w:p w:rsidR="002C790B" w:rsidRPr="00FB3A32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3503AC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</w:t>
      </w:r>
    </w:p>
    <w:p w:rsidR="003503AC" w:rsidRDefault="003503AC" w:rsidP="002C790B">
      <w:pPr>
        <w:rPr>
          <w:rFonts w:ascii="Arial" w:hAnsi="Arial" w:cs="Arial"/>
          <w:lang w:val="pl-PL"/>
        </w:rPr>
      </w:pPr>
    </w:p>
    <w:p w:rsidR="00E81B46" w:rsidRDefault="002C790B" w:rsidP="003503AC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 </w:t>
      </w:r>
    </w:p>
    <w:p w:rsidR="009534BF" w:rsidRDefault="009534BF" w:rsidP="003503AC">
      <w:pPr>
        <w:jc w:val="right"/>
        <w:rPr>
          <w:rFonts w:ascii="Arial" w:hAnsi="Arial" w:cs="Arial"/>
          <w:lang w:val="pl-PL"/>
        </w:rPr>
      </w:pPr>
    </w:p>
    <w:p w:rsidR="002C790B" w:rsidRDefault="002C790B" w:rsidP="003503AC">
      <w:pPr>
        <w:jc w:val="right"/>
        <w:rPr>
          <w:rFonts w:ascii="Arial" w:hAnsi="Arial" w:cs="Arial"/>
          <w:lang w:val="pl-PL"/>
        </w:rPr>
      </w:pPr>
      <w:r w:rsidRPr="00CB6619">
        <w:rPr>
          <w:rFonts w:ascii="Arial" w:hAnsi="Arial" w:cs="Arial"/>
          <w:lang w:val="pl-PL"/>
        </w:rPr>
        <w:t>Załącznik nr 4 do SIWZ</w:t>
      </w:r>
      <w:r>
        <w:rPr>
          <w:rFonts w:ascii="Arial" w:hAnsi="Arial" w:cs="Arial"/>
          <w:lang w:val="pl-PL"/>
        </w:rPr>
        <w:t xml:space="preserve"> c.d.</w:t>
      </w:r>
    </w:p>
    <w:p w:rsidR="002C790B" w:rsidRDefault="002C790B" w:rsidP="003503AC">
      <w:pPr>
        <w:jc w:val="right"/>
        <w:rPr>
          <w:rFonts w:ascii="Arial" w:hAnsi="Arial" w:cs="Arial"/>
          <w:lang w:val="pl-PL"/>
        </w:rPr>
      </w:pPr>
    </w:p>
    <w:p w:rsidR="002C790B" w:rsidRPr="00FB3A32" w:rsidRDefault="002C790B" w:rsidP="002C790B">
      <w:pPr>
        <w:rPr>
          <w:rFonts w:ascii="Arial" w:hAnsi="Arial" w:cs="Arial"/>
          <w:b/>
          <w:lang w:val="pl-PL"/>
        </w:rPr>
      </w:pPr>
      <w:r w:rsidRPr="00FB3A32">
        <w:rPr>
          <w:rFonts w:ascii="Arial" w:hAnsi="Arial" w:cs="Arial"/>
          <w:b/>
          <w:lang w:val="pl-PL"/>
        </w:rPr>
        <w:t>OŚWIADCZENIE DOTYCZĄCE PODANYCH INFORMACJI: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Pr="00D25298" w:rsidRDefault="002C790B" w:rsidP="002C790B">
      <w:pPr>
        <w:jc w:val="both"/>
        <w:rPr>
          <w:rFonts w:ascii="Arial" w:hAnsi="Arial" w:cs="Arial"/>
          <w:lang w:val="pl-PL"/>
        </w:rPr>
      </w:pPr>
      <w:r w:rsidRPr="00D25298">
        <w:rPr>
          <w:rFonts w:ascii="Arial" w:hAnsi="Arial" w:cs="Arial"/>
          <w:lang w:val="pl-PL"/>
        </w:rPr>
        <w:t>Oświadczam,  że wszystkie informacje podane w powyższych</w:t>
      </w:r>
      <w:r>
        <w:rPr>
          <w:rFonts w:ascii="Arial" w:hAnsi="Arial" w:cs="Arial"/>
          <w:lang w:val="pl-PL"/>
        </w:rPr>
        <w:t xml:space="preserve"> oświadczeniach są aktualne</w:t>
      </w:r>
      <w:r w:rsidRPr="00D25298">
        <w:rPr>
          <w:rFonts w:ascii="Arial" w:hAnsi="Arial" w:cs="Arial"/>
          <w:lang w:val="pl-PL"/>
        </w:rPr>
        <w:t xml:space="preserve"> i zgodne z prawdą oraz zostały przedstawione z pełną świadomością konsekwencji wprowadzenia Zamawiającego w błąd przy przedstawianiu informacji.</w:t>
      </w:r>
    </w:p>
    <w:p w:rsidR="002C790B" w:rsidRPr="00D25298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data …....................................</w:t>
      </w: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FB3A32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Pr="00FB3A32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 xml:space="preserve">podpis i pieczęć Wykonawcy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 xml:space="preserve">lub upełnomocnionego 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B3A32">
        <w:rPr>
          <w:rFonts w:ascii="Arial" w:hAnsi="Arial" w:cs="Arial"/>
          <w:sz w:val="18"/>
          <w:szCs w:val="18"/>
          <w:lang w:val="pl-PL"/>
        </w:rPr>
        <w:t>przedstawiciela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right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Załącznik nr 5 do SIWZ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.....................................................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Nazwa i adres Wykonawcy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A05AB4">
        <w:rPr>
          <w:rFonts w:ascii="Arial" w:hAnsi="Arial" w:cs="Arial"/>
          <w:b/>
          <w:lang w:val="pl-PL"/>
        </w:rPr>
        <w:t>OŚWIADCZENIE WYKONAWCY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center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w zakresie art. 24 ust. 1 pkt 23 w związku z art. 24 ust. 11 ustawy z dnia 29 stycznia 2004 r. Prawo zamówień publicznych</w:t>
      </w:r>
    </w:p>
    <w:p w:rsidR="002C790B" w:rsidRPr="00A05AB4" w:rsidRDefault="002C790B" w:rsidP="002C790B">
      <w:pPr>
        <w:jc w:val="center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 xml:space="preserve">(Dz. U. z 2015 r. poz. 2164 z </w:t>
      </w:r>
      <w:proofErr w:type="spellStart"/>
      <w:r w:rsidRPr="00A05AB4">
        <w:rPr>
          <w:rFonts w:ascii="Arial" w:hAnsi="Arial" w:cs="Arial"/>
          <w:lang w:val="pl-PL"/>
        </w:rPr>
        <w:t>późn</w:t>
      </w:r>
      <w:proofErr w:type="spellEnd"/>
      <w:r w:rsidRPr="00A05AB4">
        <w:rPr>
          <w:rFonts w:ascii="Arial" w:hAnsi="Arial" w:cs="Arial"/>
          <w:lang w:val="pl-PL"/>
        </w:rPr>
        <w:t>. zm.)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2A0970" w:rsidRDefault="002C790B" w:rsidP="002C790B">
      <w:pPr>
        <w:jc w:val="both"/>
        <w:rPr>
          <w:rFonts w:ascii="Arial" w:hAnsi="Arial" w:cs="Arial"/>
          <w:b/>
          <w:lang w:val="pl-PL"/>
        </w:rPr>
      </w:pPr>
      <w:r w:rsidRPr="00A05AB4">
        <w:rPr>
          <w:rFonts w:ascii="Arial" w:hAnsi="Arial" w:cs="Arial"/>
          <w:lang w:val="pl-PL"/>
        </w:rPr>
        <w:t>Przystępując do postępowania w sprawie udzielenia zamówienia publicznego,</w:t>
      </w:r>
      <w:r w:rsidR="002A0970" w:rsidRPr="002A0970">
        <w:rPr>
          <w:rFonts w:ascii="Arial" w:hAnsi="Arial" w:cs="Arial"/>
          <w:lang w:val="pl-PL"/>
        </w:rPr>
        <w:t xml:space="preserve"> </w:t>
      </w:r>
      <w:r w:rsidR="002A0970" w:rsidRPr="00EF0A07">
        <w:rPr>
          <w:rFonts w:ascii="Arial" w:hAnsi="Arial" w:cs="Arial"/>
          <w:lang w:val="pl-PL"/>
        </w:rPr>
        <w:t>Dostawy pelletu do Placówki Opiekuńczo-Wychowawczej Nr 1 „Dom Dziecka” w Bąkowie</w:t>
      </w:r>
      <w:r w:rsidR="002A0970">
        <w:rPr>
          <w:rFonts w:ascii="Arial" w:hAnsi="Arial" w:cs="Arial"/>
          <w:b/>
          <w:lang w:val="pl-PL"/>
        </w:rPr>
        <w:t xml:space="preserve"> </w:t>
      </w:r>
      <w:r w:rsidRPr="00A05AB4">
        <w:rPr>
          <w:rFonts w:ascii="Arial" w:hAnsi="Arial" w:cs="Arial"/>
          <w:lang w:val="pl-PL"/>
        </w:rPr>
        <w:t>zgodnie z art.</w:t>
      </w:r>
      <w:r>
        <w:rPr>
          <w:rFonts w:ascii="Arial" w:hAnsi="Arial" w:cs="Arial"/>
          <w:lang w:val="pl-PL"/>
        </w:rPr>
        <w:t xml:space="preserve"> 24 ust. 11 ustawy z dnia </w:t>
      </w:r>
      <w:r w:rsidRPr="00A05AB4">
        <w:rPr>
          <w:rFonts w:ascii="Arial" w:hAnsi="Arial" w:cs="Arial"/>
          <w:lang w:val="pl-PL"/>
        </w:rPr>
        <w:t xml:space="preserve">29 stycznia 2004 roku - Prawo zamówień publicznych (Dz. U. z 2015 r. poz. 2164 z </w:t>
      </w:r>
      <w:proofErr w:type="spellStart"/>
      <w:r w:rsidRPr="00A05AB4">
        <w:rPr>
          <w:rFonts w:ascii="Arial" w:hAnsi="Arial" w:cs="Arial"/>
          <w:lang w:val="pl-PL"/>
        </w:rPr>
        <w:t>późn</w:t>
      </w:r>
      <w:proofErr w:type="spellEnd"/>
      <w:r w:rsidRPr="00A05AB4">
        <w:rPr>
          <w:rFonts w:ascii="Arial" w:hAnsi="Arial" w:cs="Arial"/>
          <w:lang w:val="pl-PL"/>
        </w:rPr>
        <w:t>. zm.)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1)</w:t>
      </w:r>
      <w:r w:rsidRPr="00A05AB4">
        <w:rPr>
          <w:rFonts w:ascii="Arial" w:hAnsi="Arial" w:cs="Arial"/>
          <w:lang w:val="pl-PL"/>
        </w:rPr>
        <w:tab/>
        <w:t>Składam listę podmi</w:t>
      </w:r>
      <w:r>
        <w:rPr>
          <w:rFonts w:ascii="Arial" w:hAnsi="Arial" w:cs="Arial"/>
          <w:lang w:val="pl-PL"/>
        </w:rPr>
        <w:t>otów, razem z  którymi należę</w:t>
      </w:r>
      <w:r w:rsidRPr="00A05AB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do tej samej grupy kapitałowej</w:t>
      </w:r>
      <w:r w:rsidRPr="00A05AB4">
        <w:rPr>
          <w:rFonts w:ascii="Arial" w:hAnsi="Arial" w:cs="Arial"/>
          <w:lang w:val="pl-PL"/>
        </w:rPr>
        <w:t xml:space="preserve"> w rozumieniu ustawy z dnia 16 lutego 2007 r. o och</w:t>
      </w:r>
      <w:r>
        <w:rPr>
          <w:rFonts w:ascii="Arial" w:hAnsi="Arial" w:cs="Arial"/>
          <w:lang w:val="pl-PL"/>
        </w:rPr>
        <w:t>ronie konkurencji i konsumentów</w:t>
      </w:r>
      <w:r w:rsidRPr="00A05AB4">
        <w:rPr>
          <w:rFonts w:ascii="Arial" w:hAnsi="Arial" w:cs="Arial"/>
          <w:lang w:val="pl-PL"/>
        </w:rPr>
        <w:t xml:space="preserve"> (Dz. U. nr 50 poz. 331 z </w:t>
      </w:r>
      <w:proofErr w:type="spellStart"/>
      <w:r w:rsidRPr="00A05AB4">
        <w:rPr>
          <w:rFonts w:ascii="Arial" w:hAnsi="Arial" w:cs="Arial"/>
          <w:lang w:val="pl-PL"/>
        </w:rPr>
        <w:t>późn</w:t>
      </w:r>
      <w:proofErr w:type="spellEnd"/>
      <w:r w:rsidRPr="00A05AB4">
        <w:rPr>
          <w:rFonts w:ascii="Arial" w:hAnsi="Arial" w:cs="Arial"/>
          <w:lang w:val="pl-PL"/>
        </w:rPr>
        <w:t>. zm.).*</w:t>
      </w:r>
    </w:p>
    <w:p w:rsidR="002C790B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5371"/>
        <w:gridCol w:w="3102"/>
      </w:tblGrid>
      <w:tr w:rsidR="002C790B" w:rsidTr="00592816">
        <w:tc>
          <w:tcPr>
            <w:tcW w:w="817" w:type="dxa"/>
          </w:tcPr>
          <w:p w:rsidR="002C790B" w:rsidRPr="00A05AB4" w:rsidRDefault="002C790B" w:rsidP="00592816">
            <w:pPr>
              <w:jc w:val="center"/>
              <w:rPr>
                <w:rFonts w:ascii="Arial" w:hAnsi="Arial" w:cs="Arial"/>
                <w:b/>
              </w:rPr>
            </w:pPr>
            <w:r w:rsidRPr="00A05AB4">
              <w:rPr>
                <w:rFonts w:ascii="Arial" w:hAnsi="Arial" w:cs="Arial"/>
                <w:b/>
                <w:lang w:val="pl-PL"/>
              </w:rPr>
              <w:t>L.p.</w:t>
            </w:r>
          </w:p>
        </w:tc>
        <w:tc>
          <w:tcPr>
            <w:tcW w:w="5529" w:type="dxa"/>
          </w:tcPr>
          <w:p w:rsidR="002C790B" w:rsidRPr="00A05AB4" w:rsidRDefault="002C790B" w:rsidP="00592816">
            <w:pPr>
              <w:jc w:val="center"/>
              <w:rPr>
                <w:rFonts w:ascii="Arial" w:hAnsi="Arial" w:cs="Arial"/>
                <w:b/>
              </w:rPr>
            </w:pPr>
            <w:r w:rsidRPr="00A05AB4">
              <w:rPr>
                <w:rFonts w:ascii="Arial" w:hAnsi="Arial" w:cs="Arial"/>
                <w:b/>
                <w:lang w:val="pl-PL"/>
              </w:rPr>
              <w:t>Nazwa podmiotu</w:t>
            </w:r>
          </w:p>
        </w:tc>
        <w:tc>
          <w:tcPr>
            <w:tcW w:w="3174" w:type="dxa"/>
          </w:tcPr>
          <w:p w:rsidR="002C790B" w:rsidRPr="00A05AB4" w:rsidRDefault="002C790B" w:rsidP="00592816">
            <w:pPr>
              <w:jc w:val="center"/>
              <w:rPr>
                <w:rFonts w:ascii="Arial" w:hAnsi="Arial" w:cs="Arial"/>
                <w:b/>
              </w:rPr>
            </w:pPr>
            <w:r w:rsidRPr="00A05AB4">
              <w:rPr>
                <w:rFonts w:ascii="Arial" w:hAnsi="Arial" w:cs="Arial"/>
                <w:b/>
                <w:lang w:val="pl-PL"/>
              </w:rPr>
              <w:t>Adres podmiotu</w:t>
            </w:r>
          </w:p>
        </w:tc>
      </w:tr>
      <w:tr w:rsidR="002C790B" w:rsidTr="00592816">
        <w:tc>
          <w:tcPr>
            <w:tcW w:w="817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529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174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817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529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174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817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529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174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2C790B" w:rsidTr="00592816">
        <w:tc>
          <w:tcPr>
            <w:tcW w:w="817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5529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174" w:type="dxa"/>
          </w:tcPr>
          <w:p w:rsidR="002C790B" w:rsidRDefault="002C790B" w:rsidP="0059281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data: ...................................</w:t>
      </w: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</w:t>
      </w: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Pr="00A05AB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................................................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podpis i pieczęć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lub upełnomocnionego</w:t>
      </w:r>
    </w:p>
    <w:p w:rsidR="002C790B" w:rsidRPr="00A05AB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 xml:space="preserve"> 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  <w:r w:rsidRPr="00A05AB4">
        <w:rPr>
          <w:rFonts w:ascii="Arial" w:hAnsi="Arial" w:cs="Arial"/>
          <w:lang w:val="pl-PL"/>
        </w:rPr>
        <w:t>2)</w:t>
      </w:r>
      <w:r w:rsidRPr="00A05AB4">
        <w:rPr>
          <w:rFonts w:ascii="Arial" w:hAnsi="Arial" w:cs="Arial"/>
          <w:lang w:val="pl-PL"/>
        </w:rPr>
        <w:tab/>
        <w:t>Informuję, że nie należę do grupy kapitałowej, o której mowa w art. 24 ust. 1 pkt. 23 ustawy Prawo zamówień publicznych.*</w:t>
      </w:r>
    </w:p>
    <w:p w:rsidR="002C790B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data: ...................................</w:t>
      </w: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Pr="00A05AB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...............................................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podpis i pieczęć Wykonawcy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lub upełnomocnionego</w:t>
      </w:r>
    </w:p>
    <w:p w:rsidR="002C790B" w:rsidRPr="00A05AB4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 xml:space="preserve"> przedstawiciela Wykonawcy</w:t>
      </w: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* - należy wypełnić pkt 1 lub pkt 2</w:t>
      </w: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A05AB4" w:rsidRDefault="002C790B" w:rsidP="002C790B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05AB4">
        <w:rPr>
          <w:rFonts w:ascii="Arial" w:hAnsi="Arial" w:cs="Arial"/>
          <w:sz w:val="18"/>
          <w:szCs w:val="18"/>
          <w:lang w:val="pl-PL"/>
        </w:rPr>
        <w:t>Osoba składająca oświadczenie świadoma jest odpowiedzialności karnej wynikającej z art. 297 Kodeksu Karnego za przedłożenie nierzetelnego lub poświadczającego nieprawdę oświadczenia.</w:t>
      </w:r>
    </w:p>
    <w:p w:rsidR="002C790B" w:rsidRPr="00A05AB4" w:rsidRDefault="002C790B" w:rsidP="002C790B">
      <w:pPr>
        <w:rPr>
          <w:rFonts w:ascii="Arial" w:hAnsi="Arial" w:cs="Arial"/>
          <w:sz w:val="18"/>
          <w:szCs w:val="18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A0970">
      <w:pPr>
        <w:rPr>
          <w:rFonts w:ascii="Arial" w:hAnsi="Arial" w:cs="Arial"/>
          <w:lang w:val="pl-PL"/>
        </w:rPr>
      </w:pPr>
    </w:p>
    <w:p w:rsidR="002C790B" w:rsidRDefault="002C790B" w:rsidP="002C790B">
      <w:pPr>
        <w:jc w:val="right"/>
        <w:rPr>
          <w:rFonts w:ascii="Arial" w:hAnsi="Arial" w:cs="Arial"/>
          <w:lang w:val="pl-PL"/>
        </w:rPr>
      </w:pPr>
    </w:p>
    <w:p w:rsidR="002C790B" w:rsidRPr="00F21639" w:rsidRDefault="002A0970" w:rsidP="002C790B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Załącznik Nr 6</w:t>
      </w:r>
      <w:r w:rsidR="002C790B" w:rsidRPr="00F21639">
        <w:rPr>
          <w:rFonts w:ascii="Arial" w:hAnsi="Arial" w:cs="Arial"/>
          <w:lang w:val="pl-PL"/>
        </w:rPr>
        <w:t xml:space="preserve"> do SIWZ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Nazwa i adres Podmiotu,</w:t>
      </w:r>
      <w:r w:rsidRPr="00F21639">
        <w:rPr>
          <w:rFonts w:ascii="Arial" w:hAnsi="Arial" w:cs="Arial"/>
          <w:lang w:val="pl-PL"/>
        </w:rPr>
        <w:t xml:space="preserve"> 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na  zasobach którego polega Wykonawca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jc w:val="center"/>
        <w:rPr>
          <w:rFonts w:ascii="Arial" w:hAnsi="Arial" w:cs="Arial"/>
          <w:b/>
          <w:lang w:val="pl-PL"/>
        </w:rPr>
      </w:pPr>
      <w:r w:rsidRPr="00F21639">
        <w:rPr>
          <w:rFonts w:ascii="Arial" w:hAnsi="Arial" w:cs="Arial"/>
          <w:b/>
          <w:lang w:val="pl-PL"/>
        </w:rPr>
        <w:t>WZÓR ZOBOWIĄZANIA PODMIOTU TRZECIEGO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do oddania do dyspozycji Wykonawcy niezbędnych zasobów na potrzeby wykonania zamówienia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Ja: …...........................................................................................................................................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(imię i nazwisko osoby upoważnionej do reprezentowania Podmiotu, stanowisko (właściciel, prezes zarządu, członek zarządu, </w:t>
      </w:r>
      <w:proofErr w:type="spellStart"/>
      <w:r w:rsidRPr="00F21639">
        <w:rPr>
          <w:rFonts w:ascii="Arial" w:hAnsi="Arial" w:cs="Arial"/>
          <w:lang w:val="pl-PL"/>
        </w:rPr>
        <w:t>prokurnet</w:t>
      </w:r>
      <w:proofErr w:type="spellEnd"/>
      <w:r w:rsidRPr="00F21639">
        <w:rPr>
          <w:rFonts w:ascii="Arial" w:hAnsi="Arial" w:cs="Arial"/>
          <w:lang w:val="pl-PL"/>
        </w:rPr>
        <w:t>, upełnomocniony reprezentant itp......)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Działając w imieniu i na rzecz: ….................................................................................................................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(nazwa i adres Podmiotu)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Zobowiązuję się do oddania nw. zasobów na potrzeby wykonania zamówienia: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....................................................................................................................</w:t>
      </w:r>
    </w:p>
    <w:p w:rsidR="002C790B" w:rsidRPr="00F21639" w:rsidRDefault="002C790B" w:rsidP="002C790B">
      <w:pPr>
        <w:jc w:val="center"/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(</w:t>
      </w:r>
      <w:r w:rsidRPr="00F21639">
        <w:rPr>
          <w:rFonts w:ascii="Arial" w:hAnsi="Arial" w:cs="Arial"/>
          <w:sz w:val="18"/>
          <w:szCs w:val="18"/>
          <w:lang w:val="pl-PL"/>
        </w:rPr>
        <w:t>określenie zasobu – wiedza i doświadczenie, potencjał techniczny do wykonania zamówienia</w:t>
      </w:r>
      <w:r w:rsidRPr="00F21639">
        <w:rPr>
          <w:rFonts w:ascii="Arial" w:hAnsi="Arial" w:cs="Arial"/>
          <w:lang w:val="pl-PL"/>
        </w:rPr>
        <w:t>)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do dyspozycji Wykonawcy: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</w:t>
      </w:r>
    </w:p>
    <w:p w:rsidR="002C790B" w:rsidRPr="00F21639" w:rsidRDefault="002C790B" w:rsidP="002C790B">
      <w:pPr>
        <w:jc w:val="center"/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>(nazwa Wykonawcy ubiegającego się o zamówienie)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B80E5A" w:rsidRDefault="002C790B" w:rsidP="002C790B">
      <w:pPr>
        <w:jc w:val="both"/>
        <w:rPr>
          <w:rFonts w:ascii="Arial" w:hAnsi="Arial" w:cs="Arial"/>
          <w:b/>
          <w:lang w:val="pl-PL"/>
        </w:rPr>
      </w:pPr>
      <w:r w:rsidRPr="00F21639">
        <w:rPr>
          <w:rFonts w:ascii="Arial" w:hAnsi="Arial" w:cs="Arial"/>
          <w:lang w:val="pl-PL"/>
        </w:rPr>
        <w:t>w trakcie wykonywania zamówienia pod nazwą:</w:t>
      </w:r>
      <w:r w:rsidR="002A0970" w:rsidRPr="002A0970">
        <w:rPr>
          <w:rFonts w:ascii="Arial" w:hAnsi="Arial" w:cs="Arial"/>
          <w:lang w:val="pl-PL"/>
        </w:rPr>
        <w:t xml:space="preserve"> </w:t>
      </w:r>
      <w:r w:rsidR="002A0970" w:rsidRPr="00EF0A07">
        <w:rPr>
          <w:rFonts w:ascii="Arial" w:hAnsi="Arial" w:cs="Arial"/>
          <w:lang w:val="pl-PL"/>
        </w:rPr>
        <w:t>Dostawy pelletu do Placówki Opiekuńczo-Wychowawc</w:t>
      </w:r>
      <w:r w:rsidR="00B80E5A">
        <w:rPr>
          <w:rFonts w:ascii="Arial" w:hAnsi="Arial" w:cs="Arial"/>
          <w:lang w:val="pl-PL"/>
        </w:rPr>
        <w:t>zej Nr 1 „Dom Dziecka” w Bąkowie</w:t>
      </w:r>
      <w:r w:rsidRPr="00F21639">
        <w:rPr>
          <w:rFonts w:ascii="Arial" w:hAnsi="Arial" w:cs="Arial"/>
          <w:lang w:val="pl-PL"/>
        </w:rPr>
        <w:t>,</w:t>
      </w:r>
    </w:p>
    <w:p w:rsidR="00B80E5A" w:rsidRDefault="00B80E5A" w:rsidP="002C790B">
      <w:pPr>
        <w:jc w:val="both"/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jc w:val="both"/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Oświadczam, iż:</w:t>
      </w: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a) udostępniam Wykonawcy ww. zasoby w następującym zakresie: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</w:t>
      </w:r>
      <w:r>
        <w:rPr>
          <w:rFonts w:ascii="Arial" w:hAnsi="Arial" w:cs="Arial"/>
          <w:lang w:val="pl-PL"/>
        </w:rPr>
        <w:t>.................................................</w:t>
      </w:r>
      <w:r w:rsidR="002A0970">
        <w:rPr>
          <w:rFonts w:ascii="Arial" w:hAnsi="Arial" w:cs="Arial"/>
          <w:lang w:val="pl-PL"/>
        </w:rPr>
        <w:t>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</w:t>
      </w:r>
      <w:r w:rsidR="002A0970">
        <w:rPr>
          <w:rFonts w:ascii="Arial" w:hAnsi="Arial" w:cs="Arial"/>
          <w:lang w:val="pl-PL"/>
        </w:rPr>
        <w:t>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b) sposób wykorzystania udostępnionych przeze mnie zasobów będzie następujący: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</w:t>
      </w:r>
      <w:r w:rsidR="002A0970">
        <w:rPr>
          <w:rFonts w:ascii="Arial" w:hAnsi="Arial" w:cs="Arial"/>
          <w:lang w:val="pl-PL"/>
        </w:rPr>
        <w:t>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</w:t>
      </w:r>
      <w:r w:rsidR="002A0970">
        <w:rPr>
          <w:rFonts w:ascii="Arial" w:hAnsi="Arial" w:cs="Arial"/>
          <w:lang w:val="pl-PL"/>
        </w:rPr>
        <w:t>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 xml:space="preserve">c) charakter stosunku łączącego mnie z Wykonawcą będzie następujący: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lastRenderedPageBreak/>
        <w:t>….................................................................................................................</w:t>
      </w:r>
      <w:r w:rsidR="002A0970">
        <w:rPr>
          <w:rFonts w:ascii="Arial" w:hAnsi="Arial" w:cs="Arial"/>
          <w:lang w:val="pl-PL"/>
        </w:rPr>
        <w:t>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d)</w:t>
      </w:r>
      <w:r w:rsidRPr="00F21639">
        <w:rPr>
          <w:rFonts w:ascii="Arial" w:hAnsi="Arial" w:cs="Arial"/>
          <w:lang w:val="pl-PL"/>
        </w:rPr>
        <w:tab/>
        <w:t xml:space="preserve">zakres mojego udziału przy wykonywaniu zamówienia będzie następujący: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.............................................................................</w:t>
      </w:r>
      <w:r w:rsidR="002A0970">
        <w:rPr>
          <w:rFonts w:ascii="Arial" w:hAnsi="Arial" w:cs="Arial"/>
          <w:lang w:val="pl-PL"/>
        </w:rPr>
        <w:t>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</w:t>
      </w:r>
      <w:r w:rsidR="002A0970">
        <w:rPr>
          <w:rFonts w:ascii="Arial" w:hAnsi="Arial" w:cs="Arial"/>
          <w:lang w:val="pl-PL"/>
        </w:rPr>
        <w:t>...............................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e)</w:t>
      </w:r>
      <w:r w:rsidRPr="00F21639">
        <w:rPr>
          <w:rFonts w:ascii="Arial" w:hAnsi="Arial" w:cs="Arial"/>
          <w:lang w:val="pl-PL"/>
        </w:rPr>
        <w:tab/>
        <w:t xml:space="preserve">okres mojego udziału przy wykonywaniu zamówienia będzie następujący: 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</w:t>
      </w:r>
      <w:r>
        <w:rPr>
          <w:rFonts w:ascii="Arial" w:hAnsi="Arial" w:cs="Arial"/>
          <w:lang w:val="pl-PL"/>
        </w:rPr>
        <w:t>................................................................</w:t>
      </w:r>
      <w:r w:rsidR="002A0970">
        <w:rPr>
          <w:rFonts w:ascii="Arial" w:hAnsi="Arial" w:cs="Arial"/>
          <w:lang w:val="pl-PL"/>
        </w:rPr>
        <w:t>...........................</w:t>
      </w:r>
    </w:p>
    <w:p w:rsidR="002A0970" w:rsidRDefault="002A0970" w:rsidP="002C790B">
      <w:pPr>
        <w:rPr>
          <w:rFonts w:ascii="Arial" w:hAnsi="Arial" w:cs="Arial"/>
          <w:lang w:val="pl-PL"/>
        </w:rPr>
      </w:pPr>
    </w:p>
    <w:p w:rsidR="002C790B" w:rsidRDefault="002C790B" w:rsidP="002C790B">
      <w:pPr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…...................................................................................................................</w:t>
      </w:r>
      <w:r w:rsidR="002A0970">
        <w:rPr>
          <w:rFonts w:ascii="Arial" w:hAnsi="Arial" w:cs="Arial"/>
          <w:lang w:val="pl-PL"/>
        </w:rPr>
        <w:t>.............................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jc w:val="both"/>
        <w:rPr>
          <w:rFonts w:ascii="Arial" w:hAnsi="Arial" w:cs="Arial"/>
          <w:lang w:val="pl-PL"/>
        </w:rPr>
      </w:pPr>
      <w:r w:rsidRPr="00F21639">
        <w:rPr>
          <w:rFonts w:ascii="Arial" w:hAnsi="Arial" w:cs="Arial"/>
          <w:lang w:val="pl-PL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2C790B" w:rsidRPr="00F21639" w:rsidRDefault="002C790B" w:rsidP="002C790B">
      <w:pPr>
        <w:jc w:val="both"/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>data: ...................................</w:t>
      </w: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>...........................................................</w:t>
      </w:r>
      <w:r>
        <w:rPr>
          <w:rFonts w:ascii="Arial" w:hAnsi="Arial" w:cs="Arial"/>
          <w:sz w:val="18"/>
          <w:szCs w:val="18"/>
          <w:lang w:val="pl-PL"/>
        </w:rPr>
        <w:t>................</w:t>
      </w:r>
    </w:p>
    <w:p w:rsidR="002C790B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>podpis i pieczęć Podmiotu</w:t>
      </w:r>
    </w:p>
    <w:p w:rsidR="002C790B" w:rsidRPr="00F21639" w:rsidRDefault="002C790B" w:rsidP="002C790B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21639">
        <w:rPr>
          <w:rFonts w:ascii="Arial" w:hAnsi="Arial" w:cs="Arial"/>
          <w:sz w:val="18"/>
          <w:szCs w:val="18"/>
          <w:lang w:val="pl-PL"/>
        </w:rPr>
        <w:t xml:space="preserve"> lub osoby upoważnionej do reprezentacji</w:t>
      </w:r>
    </w:p>
    <w:p w:rsidR="002C790B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F21639" w:rsidRDefault="002C790B" w:rsidP="002C790B">
      <w:pPr>
        <w:rPr>
          <w:rFonts w:ascii="Arial" w:hAnsi="Arial" w:cs="Arial"/>
          <w:lang w:val="pl-PL"/>
        </w:rPr>
      </w:pPr>
    </w:p>
    <w:p w:rsidR="002C790B" w:rsidRPr="00AC7A80" w:rsidRDefault="002C790B" w:rsidP="002C790B">
      <w:pPr>
        <w:jc w:val="both"/>
        <w:rPr>
          <w:rFonts w:ascii="Arial" w:hAnsi="Arial" w:cs="Arial"/>
          <w:lang w:val="pl-PL"/>
        </w:rPr>
        <w:sectPr w:rsidR="002C790B" w:rsidRPr="00AC7A80" w:rsidSect="00721F3F">
          <w:headerReference w:type="default" r:id="rId8"/>
          <w:footerReference w:type="default" r:id="rId9"/>
          <w:pgSz w:w="11900" w:h="16840"/>
          <w:pgMar w:top="1417" w:right="1417" w:bottom="1417" w:left="1417" w:header="737" w:footer="782" w:gutter="0"/>
          <w:cols w:space="708"/>
          <w:docGrid w:linePitch="299"/>
        </w:sectPr>
      </w:pPr>
      <w:r w:rsidRPr="00F21639">
        <w:rPr>
          <w:rFonts w:ascii="Arial" w:hAnsi="Arial" w:cs="Arial"/>
          <w:lang w:val="pl-PL"/>
        </w:rPr>
        <w:t>Zamawiający wymaga złożenia w celach informacyjnych stosownych pełnomocnictw lub dokumentu rejestrowego, z którego wynikać będzie sposób reprezentacji Podmiotu.</w:t>
      </w:r>
    </w:p>
    <w:p w:rsidR="002C790B" w:rsidRPr="00AC7A80" w:rsidRDefault="002C790B" w:rsidP="002C790B">
      <w:pPr>
        <w:pStyle w:val="Tekstpodstawowy"/>
        <w:spacing w:before="0"/>
        <w:ind w:left="0"/>
        <w:rPr>
          <w:rFonts w:ascii="Arial" w:hAnsi="Arial" w:cs="Arial"/>
          <w:sz w:val="22"/>
          <w:szCs w:val="22"/>
          <w:lang w:val="pl-PL"/>
        </w:rPr>
      </w:pPr>
    </w:p>
    <w:p w:rsidR="000215AA" w:rsidRPr="002C790B" w:rsidRDefault="000215AA">
      <w:pPr>
        <w:rPr>
          <w:lang w:val="pl-PL"/>
        </w:rPr>
      </w:pPr>
    </w:p>
    <w:sectPr w:rsidR="000215AA" w:rsidRPr="002C790B">
      <w:footerReference w:type="default" r:id="rId10"/>
      <w:type w:val="continuous"/>
      <w:pgSz w:w="11900" w:h="16840"/>
      <w:pgMar w:top="1040" w:right="1220" w:bottom="980" w:left="1300" w:header="708" w:footer="708" w:gutter="0"/>
      <w:cols w:num="2" w:space="708" w:equalWidth="0">
        <w:col w:w="2668" w:space="4144"/>
        <w:col w:w="25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35" w:rsidRDefault="000C0F35">
      <w:r>
        <w:separator/>
      </w:r>
    </w:p>
  </w:endnote>
  <w:endnote w:type="continuationSeparator" w:id="0">
    <w:p w:rsidR="000C0F35" w:rsidRDefault="000C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260593"/>
      <w:docPartObj>
        <w:docPartGallery w:val="Page Numbers (Bottom of Page)"/>
        <w:docPartUnique/>
      </w:docPartObj>
    </w:sdtPr>
    <w:sdtEndPr/>
    <w:sdtContent>
      <w:p w:rsidR="00421F5D" w:rsidRDefault="00421F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8DD" w:rsidRPr="00FC38DD">
          <w:rPr>
            <w:noProof/>
            <w:lang w:val="pl-PL"/>
          </w:rPr>
          <w:t>6</w:t>
        </w:r>
        <w:r>
          <w:fldChar w:fldCharType="end"/>
        </w:r>
      </w:p>
    </w:sdtContent>
  </w:sdt>
  <w:p w:rsidR="00421F5D" w:rsidRDefault="00421F5D">
    <w:pPr>
      <w:pStyle w:val="Tekstpodstawowy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5D" w:rsidRDefault="00421F5D">
    <w:pPr>
      <w:pStyle w:val="Tekstpodstawowy"/>
      <w:spacing w:before="0" w:line="14" w:lineRule="auto"/>
      <w:ind w:left="0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5CD568" wp14:editId="2C73E4DA">
              <wp:simplePos x="0" y="0"/>
              <wp:positionH relativeFrom="page">
                <wp:posOffset>6527800</wp:posOffset>
              </wp:positionH>
              <wp:positionV relativeFrom="page">
                <wp:posOffset>10056495</wp:posOffset>
              </wp:positionV>
              <wp:extent cx="203835" cy="194310"/>
              <wp:effectExtent l="317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F5D" w:rsidRDefault="00421F5D">
                          <w:pPr>
                            <w:pStyle w:val="Tekstpodstawowy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0035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4pt;margin-top:791.85pt;width:16.0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/QMrAIAAKgFAAAOAAAAZHJzL2Uyb0RvYy54bWysVG1vmzAQ/j5p/8Hyd8pLSAo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" filled="f" stroked="f">
              <v:textbox inset="0,0,0,0">
                <w:txbxContent>
                  <w:p w:rsidR="00421F5D" w:rsidRDefault="00421F5D">
                    <w:pPr>
                      <w:pStyle w:val="Tekstpodstawowy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B0035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35" w:rsidRDefault="000C0F35">
      <w:r>
        <w:separator/>
      </w:r>
    </w:p>
  </w:footnote>
  <w:footnote w:type="continuationSeparator" w:id="0">
    <w:p w:rsidR="000C0F35" w:rsidRDefault="000C0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5D" w:rsidRPr="009B4AAF" w:rsidRDefault="00421F5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3E"/>
    <w:multiLevelType w:val="singleLevel"/>
    <w:tmpl w:val="0000003E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1E71B56"/>
    <w:multiLevelType w:val="hybridMultilevel"/>
    <w:tmpl w:val="D7A2E484"/>
    <w:lvl w:ilvl="0" w:tplc="DB2E0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C16FA"/>
    <w:multiLevelType w:val="hybridMultilevel"/>
    <w:tmpl w:val="A07E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31C98"/>
    <w:multiLevelType w:val="hybridMultilevel"/>
    <w:tmpl w:val="FD788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26536"/>
    <w:multiLevelType w:val="hybridMultilevel"/>
    <w:tmpl w:val="8E560472"/>
    <w:name w:val="WW8Num692"/>
    <w:lvl w:ilvl="0" w:tplc="2A1A9F1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F7148"/>
    <w:multiLevelType w:val="hybridMultilevel"/>
    <w:tmpl w:val="1CC2BA74"/>
    <w:lvl w:ilvl="0" w:tplc="8C2CFF0E">
      <w:start w:val="1"/>
      <w:numFmt w:val="decimal"/>
      <w:lvlText w:val="%1."/>
      <w:lvlJc w:val="left"/>
      <w:pPr>
        <w:ind w:left="475" w:hanging="361"/>
      </w:pPr>
      <w:rPr>
        <w:rFonts w:ascii="Arial" w:eastAsia="Times New Roman" w:hAnsi="Arial" w:cs="Arial" w:hint="default"/>
        <w:spacing w:val="-29"/>
        <w:w w:val="100"/>
        <w:sz w:val="24"/>
        <w:szCs w:val="24"/>
      </w:rPr>
    </w:lvl>
    <w:lvl w:ilvl="1" w:tplc="16946C24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2F1E1A88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191481D4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47DAF012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97761652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84B0D954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2EA28496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EC646712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7">
    <w:nsid w:val="0C77753F"/>
    <w:multiLevelType w:val="multilevel"/>
    <w:tmpl w:val="A1DAD3EA"/>
    <w:name w:val="WW8Num674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b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b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b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b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b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b/>
      </w:rPr>
    </w:lvl>
  </w:abstractNum>
  <w:abstractNum w:abstractNumId="8">
    <w:nsid w:val="10542973"/>
    <w:multiLevelType w:val="hybridMultilevel"/>
    <w:tmpl w:val="E5D6ED76"/>
    <w:lvl w:ilvl="0" w:tplc="E200C6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73F70"/>
    <w:multiLevelType w:val="hybridMultilevel"/>
    <w:tmpl w:val="D4729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5509E"/>
    <w:multiLevelType w:val="hybridMultilevel"/>
    <w:tmpl w:val="2F4606C0"/>
    <w:lvl w:ilvl="0" w:tplc="67F0B7B6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b w:val="0"/>
        <w:spacing w:val="-16"/>
        <w:w w:val="100"/>
        <w:sz w:val="24"/>
        <w:szCs w:val="24"/>
      </w:rPr>
    </w:lvl>
    <w:lvl w:ilvl="1" w:tplc="325EB3B2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557CE4A4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0C6CF6FE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07E4FE36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E8023548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6DC48A56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8BAEFE74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3CFC2266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11">
    <w:nsid w:val="18332380"/>
    <w:multiLevelType w:val="multilevel"/>
    <w:tmpl w:val="4CDCF0CA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color w:val="auto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2">
    <w:nsid w:val="1A607D6E"/>
    <w:multiLevelType w:val="hybridMultilevel"/>
    <w:tmpl w:val="E15E97D2"/>
    <w:lvl w:ilvl="0" w:tplc="BC78DF8A">
      <w:start w:val="1"/>
      <w:numFmt w:val="decimal"/>
      <w:lvlText w:val="%1."/>
      <w:lvlJc w:val="left"/>
      <w:pPr>
        <w:ind w:left="656" w:hanging="48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23CCAB1C">
      <w:numFmt w:val="bullet"/>
      <w:lvlText w:val="•"/>
      <w:lvlJc w:val="left"/>
      <w:pPr>
        <w:ind w:left="1532" w:hanging="481"/>
      </w:pPr>
      <w:rPr>
        <w:rFonts w:hint="default"/>
      </w:rPr>
    </w:lvl>
    <w:lvl w:ilvl="2" w:tplc="E562A6C6">
      <w:numFmt w:val="bullet"/>
      <w:lvlText w:val="•"/>
      <w:lvlJc w:val="left"/>
      <w:pPr>
        <w:ind w:left="2404" w:hanging="481"/>
      </w:pPr>
      <w:rPr>
        <w:rFonts w:hint="default"/>
      </w:rPr>
    </w:lvl>
    <w:lvl w:ilvl="3" w:tplc="9BFCC3C6">
      <w:numFmt w:val="bullet"/>
      <w:lvlText w:val="•"/>
      <w:lvlJc w:val="left"/>
      <w:pPr>
        <w:ind w:left="3276" w:hanging="481"/>
      </w:pPr>
      <w:rPr>
        <w:rFonts w:hint="default"/>
      </w:rPr>
    </w:lvl>
    <w:lvl w:ilvl="4" w:tplc="08CCEA4C">
      <w:numFmt w:val="bullet"/>
      <w:lvlText w:val="•"/>
      <w:lvlJc w:val="left"/>
      <w:pPr>
        <w:ind w:left="4148" w:hanging="481"/>
      </w:pPr>
      <w:rPr>
        <w:rFonts w:hint="default"/>
      </w:rPr>
    </w:lvl>
    <w:lvl w:ilvl="5" w:tplc="19D42CEE">
      <w:numFmt w:val="bullet"/>
      <w:lvlText w:val="•"/>
      <w:lvlJc w:val="left"/>
      <w:pPr>
        <w:ind w:left="5020" w:hanging="481"/>
      </w:pPr>
      <w:rPr>
        <w:rFonts w:hint="default"/>
      </w:rPr>
    </w:lvl>
    <w:lvl w:ilvl="6" w:tplc="13FE720C">
      <w:numFmt w:val="bullet"/>
      <w:lvlText w:val="•"/>
      <w:lvlJc w:val="left"/>
      <w:pPr>
        <w:ind w:left="5892" w:hanging="481"/>
      </w:pPr>
      <w:rPr>
        <w:rFonts w:hint="default"/>
      </w:rPr>
    </w:lvl>
    <w:lvl w:ilvl="7" w:tplc="A678F74A">
      <w:numFmt w:val="bullet"/>
      <w:lvlText w:val="•"/>
      <w:lvlJc w:val="left"/>
      <w:pPr>
        <w:ind w:left="6764" w:hanging="481"/>
      </w:pPr>
      <w:rPr>
        <w:rFonts w:hint="default"/>
      </w:rPr>
    </w:lvl>
    <w:lvl w:ilvl="8" w:tplc="90B4F2A2">
      <w:numFmt w:val="bullet"/>
      <w:lvlText w:val="•"/>
      <w:lvlJc w:val="left"/>
      <w:pPr>
        <w:ind w:left="7636" w:hanging="481"/>
      </w:pPr>
      <w:rPr>
        <w:rFonts w:hint="default"/>
      </w:rPr>
    </w:lvl>
  </w:abstractNum>
  <w:abstractNum w:abstractNumId="13">
    <w:nsid w:val="21627090"/>
    <w:multiLevelType w:val="hybridMultilevel"/>
    <w:tmpl w:val="4F107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90B40"/>
    <w:multiLevelType w:val="hybridMultilevel"/>
    <w:tmpl w:val="A9B8A6E2"/>
    <w:lvl w:ilvl="0" w:tplc="BAF498B6">
      <w:start w:val="1"/>
      <w:numFmt w:val="decimal"/>
      <w:lvlText w:val="%1)"/>
      <w:lvlJc w:val="left"/>
      <w:pPr>
        <w:ind w:left="356" w:hanging="241"/>
      </w:pPr>
      <w:rPr>
        <w:rFonts w:hint="default"/>
        <w:w w:val="100"/>
      </w:rPr>
    </w:lvl>
    <w:lvl w:ilvl="1" w:tplc="E38C1900">
      <w:numFmt w:val="bullet"/>
      <w:lvlText w:val="•"/>
      <w:lvlJc w:val="left"/>
      <w:pPr>
        <w:ind w:left="1262" w:hanging="241"/>
      </w:pPr>
      <w:rPr>
        <w:rFonts w:hint="default"/>
      </w:rPr>
    </w:lvl>
    <w:lvl w:ilvl="2" w:tplc="70B89CB0">
      <w:numFmt w:val="bullet"/>
      <w:lvlText w:val="•"/>
      <w:lvlJc w:val="left"/>
      <w:pPr>
        <w:ind w:left="2164" w:hanging="241"/>
      </w:pPr>
      <w:rPr>
        <w:rFonts w:hint="default"/>
      </w:rPr>
    </w:lvl>
    <w:lvl w:ilvl="3" w:tplc="9998D2BA">
      <w:numFmt w:val="bullet"/>
      <w:lvlText w:val="•"/>
      <w:lvlJc w:val="left"/>
      <w:pPr>
        <w:ind w:left="3066" w:hanging="241"/>
      </w:pPr>
      <w:rPr>
        <w:rFonts w:hint="default"/>
      </w:rPr>
    </w:lvl>
    <w:lvl w:ilvl="4" w:tplc="E0E40BC6">
      <w:numFmt w:val="bullet"/>
      <w:lvlText w:val="•"/>
      <w:lvlJc w:val="left"/>
      <w:pPr>
        <w:ind w:left="3968" w:hanging="241"/>
      </w:pPr>
      <w:rPr>
        <w:rFonts w:hint="default"/>
      </w:rPr>
    </w:lvl>
    <w:lvl w:ilvl="5" w:tplc="04D4B400">
      <w:numFmt w:val="bullet"/>
      <w:lvlText w:val="•"/>
      <w:lvlJc w:val="left"/>
      <w:pPr>
        <w:ind w:left="4870" w:hanging="241"/>
      </w:pPr>
      <w:rPr>
        <w:rFonts w:hint="default"/>
      </w:rPr>
    </w:lvl>
    <w:lvl w:ilvl="6" w:tplc="1138EA8A">
      <w:numFmt w:val="bullet"/>
      <w:lvlText w:val="•"/>
      <w:lvlJc w:val="left"/>
      <w:pPr>
        <w:ind w:left="5772" w:hanging="241"/>
      </w:pPr>
      <w:rPr>
        <w:rFonts w:hint="default"/>
      </w:rPr>
    </w:lvl>
    <w:lvl w:ilvl="7" w:tplc="529A6112">
      <w:numFmt w:val="bullet"/>
      <w:lvlText w:val="•"/>
      <w:lvlJc w:val="left"/>
      <w:pPr>
        <w:ind w:left="6674" w:hanging="241"/>
      </w:pPr>
      <w:rPr>
        <w:rFonts w:hint="default"/>
      </w:rPr>
    </w:lvl>
    <w:lvl w:ilvl="8" w:tplc="8396B3E2">
      <w:numFmt w:val="bullet"/>
      <w:lvlText w:val="•"/>
      <w:lvlJc w:val="left"/>
      <w:pPr>
        <w:ind w:left="7576" w:hanging="241"/>
      </w:pPr>
      <w:rPr>
        <w:rFonts w:hint="default"/>
      </w:rPr>
    </w:lvl>
  </w:abstractNum>
  <w:abstractNum w:abstractNumId="15">
    <w:nsid w:val="26072128"/>
    <w:multiLevelType w:val="hybridMultilevel"/>
    <w:tmpl w:val="FB385A1A"/>
    <w:lvl w:ilvl="0" w:tplc="F266F962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spacing w:val="-30"/>
        <w:w w:val="100"/>
        <w:sz w:val="24"/>
        <w:szCs w:val="24"/>
      </w:rPr>
    </w:lvl>
    <w:lvl w:ilvl="1" w:tplc="33DCD758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D5AA6A08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30663F10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A72E072C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61BAA854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335E1024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9AE25378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A15CF052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16">
    <w:nsid w:val="319612B7"/>
    <w:multiLevelType w:val="hybridMultilevel"/>
    <w:tmpl w:val="990A9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36710"/>
    <w:multiLevelType w:val="hybridMultilevel"/>
    <w:tmpl w:val="77F68D3A"/>
    <w:lvl w:ilvl="0" w:tplc="DB2E0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A2984"/>
    <w:multiLevelType w:val="hybridMultilevel"/>
    <w:tmpl w:val="13E8F498"/>
    <w:lvl w:ilvl="0" w:tplc="5634A286">
      <w:start w:val="1"/>
      <w:numFmt w:val="decimal"/>
      <w:lvlText w:val="%1."/>
      <w:lvlJc w:val="left"/>
      <w:pPr>
        <w:ind w:left="356" w:hanging="286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</w:rPr>
    </w:lvl>
    <w:lvl w:ilvl="1" w:tplc="23FAB132">
      <w:start w:val="1"/>
      <w:numFmt w:val="decimal"/>
      <w:lvlText w:val="%2)"/>
      <w:lvlJc w:val="left"/>
      <w:pPr>
        <w:ind w:left="836" w:hanging="474"/>
      </w:pPr>
      <w:rPr>
        <w:rFonts w:ascii="Arial" w:eastAsia="Times New Roman" w:hAnsi="Arial" w:cs="Arial" w:hint="default"/>
        <w:spacing w:val="-27"/>
        <w:w w:val="100"/>
        <w:sz w:val="24"/>
        <w:szCs w:val="24"/>
      </w:rPr>
    </w:lvl>
    <w:lvl w:ilvl="2" w:tplc="C946039C">
      <w:numFmt w:val="bullet"/>
      <w:lvlText w:val="•"/>
      <w:lvlJc w:val="left"/>
      <w:pPr>
        <w:ind w:left="1788" w:hanging="474"/>
      </w:pPr>
      <w:rPr>
        <w:rFonts w:hint="default"/>
      </w:rPr>
    </w:lvl>
    <w:lvl w:ilvl="3" w:tplc="D27C993E">
      <w:numFmt w:val="bullet"/>
      <w:lvlText w:val="•"/>
      <w:lvlJc w:val="left"/>
      <w:pPr>
        <w:ind w:left="2737" w:hanging="474"/>
      </w:pPr>
      <w:rPr>
        <w:rFonts w:hint="default"/>
      </w:rPr>
    </w:lvl>
    <w:lvl w:ilvl="4" w:tplc="8DA0D2A8">
      <w:numFmt w:val="bullet"/>
      <w:lvlText w:val="•"/>
      <w:lvlJc w:val="left"/>
      <w:pPr>
        <w:ind w:left="3686" w:hanging="474"/>
      </w:pPr>
      <w:rPr>
        <w:rFonts w:hint="default"/>
      </w:rPr>
    </w:lvl>
    <w:lvl w:ilvl="5" w:tplc="2FC87AAE">
      <w:numFmt w:val="bullet"/>
      <w:lvlText w:val="•"/>
      <w:lvlJc w:val="left"/>
      <w:pPr>
        <w:ind w:left="4635" w:hanging="474"/>
      </w:pPr>
      <w:rPr>
        <w:rFonts w:hint="default"/>
      </w:rPr>
    </w:lvl>
    <w:lvl w:ilvl="6" w:tplc="E8FEF8E2">
      <w:numFmt w:val="bullet"/>
      <w:lvlText w:val="•"/>
      <w:lvlJc w:val="left"/>
      <w:pPr>
        <w:ind w:left="5584" w:hanging="474"/>
      </w:pPr>
      <w:rPr>
        <w:rFonts w:hint="default"/>
      </w:rPr>
    </w:lvl>
    <w:lvl w:ilvl="7" w:tplc="BD9A7736">
      <w:numFmt w:val="bullet"/>
      <w:lvlText w:val="•"/>
      <w:lvlJc w:val="left"/>
      <w:pPr>
        <w:ind w:left="6533" w:hanging="474"/>
      </w:pPr>
      <w:rPr>
        <w:rFonts w:hint="default"/>
      </w:rPr>
    </w:lvl>
    <w:lvl w:ilvl="8" w:tplc="E042EBAC">
      <w:numFmt w:val="bullet"/>
      <w:lvlText w:val="•"/>
      <w:lvlJc w:val="left"/>
      <w:pPr>
        <w:ind w:left="7482" w:hanging="474"/>
      </w:pPr>
      <w:rPr>
        <w:rFonts w:hint="default"/>
      </w:rPr>
    </w:lvl>
  </w:abstractNum>
  <w:abstractNum w:abstractNumId="19">
    <w:nsid w:val="35AE0C86"/>
    <w:multiLevelType w:val="hybridMultilevel"/>
    <w:tmpl w:val="86B43E1A"/>
    <w:lvl w:ilvl="0" w:tplc="BD60C4AC">
      <w:start w:val="1"/>
      <w:numFmt w:val="decimal"/>
      <w:lvlText w:val="%1."/>
      <w:lvlJc w:val="left"/>
      <w:pPr>
        <w:ind w:left="473" w:hanging="241"/>
      </w:pPr>
      <w:rPr>
        <w:rFonts w:ascii="Arial" w:eastAsia="Times New Roman" w:hAnsi="Arial" w:cs="Arial" w:hint="default"/>
        <w:color w:val="auto"/>
        <w:spacing w:val="-8"/>
        <w:w w:val="100"/>
        <w:sz w:val="24"/>
        <w:szCs w:val="24"/>
      </w:rPr>
    </w:lvl>
    <w:lvl w:ilvl="1" w:tplc="845E87EA">
      <w:start w:val="1"/>
      <w:numFmt w:val="decimal"/>
      <w:lvlText w:val="%2)"/>
      <w:lvlJc w:val="left"/>
      <w:pPr>
        <w:ind w:left="596" w:hanging="241"/>
      </w:pPr>
      <w:rPr>
        <w:rFonts w:ascii="Arial" w:eastAsia="Times New Roman" w:hAnsi="Arial" w:cs="Arial" w:hint="default"/>
        <w:w w:val="100"/>
        <w:sz w:val="24"/>
        <w:szCs w:val="24"/>
      </w:rPr>
    </w:lvl>
    <w:lvl w:ilvl="2" w:tplc="97F4E4C6">
      <w:numFmt w:val="bullet"/>
      <w:lvlText w:val="•"/>
      <w:lvlJc w:val="left"/>
      <w:pPr>
        <w:ind w:left="960" w:hanging="241"/>
      </w:pPr>
      <w:rPr>
        <w:rFonts w:hint="default"/>
      </w:rPr>
    </w:lvl>
    <w:lvl w:ilvl="3" w:tplc="3418D830">
      <w:numFmt w:val="bullet"/>
      <w:lvlText w:val="•"/>
      <w:lvlJc w:val="left"/>
      <w:pPr>
        <w:ind w:left="2012" w:hanging="241"/>
      </w:pPr>
      <w:rPr>
        <w:rFonts w:hint="default"/>
      </w:rPr>
    </w:lvl>
    <w:lvl w:ilvl="4" w:tplc="5198BF96">
      <w:numFmt w:val="bullet"/>
      <w:lvlText w:val="•"/>
      <w:lvlJc w:val="left"/>
      <w:pPr>
        <w:ind w:left="3065" w:hanging="241"/>
      </w:pPr>
      <w:rPr>
        <w:rFonts w:hint="default"/>
      </w:rPr>
    </w:lvl>
    <w:lvl w:ilvl="5" w:tplc="616E568C">
      <w:numFmt w:val="bullet"/>
      <w:lvlText w:val="•"/>
      <w:lvlJc w:val="left"/>
      <w:pPr>
        <w:ind w:left="4117" w:hanging="241"/>
      </w:pPr>
      <w:rPr>
        <w:rFonts w:hint="default"/>
      </w:rPr>
    </w:lvl>
    <w:lvl w:ilvl="6" w:tplc="ADC04182">
      <w:numFmt w:val="bullet"/>
      <w:lvlText w:val="•"/>
      <w:lvlJc w:val="left"/>
      <w:pPr>
        <w:ind w:left="5170" w:hanging="241"/>
      </w:pPr>
      <w:rPr>
        <w:rFonts w:hint="default"/>
      </w:rPr>
    </w:lvl>
    <w:lvl w:ilvl="7" w:tplc="8580ED82">
      <w:numFmt w:val="bullet"/>
      <w:lvlText w:val="•"/>
      <w:lvlJc w:val="left"/>
      <w:pPr>
        <w:ind w:left="6222" w:hanging="241"/>
      </w:pPr>
      <w:rPr>
        <w:rFonts w:hint="default"/>
      </w:rPr>
    </w:lvl>
    <w:lvl w:ilvl="8" w:tplc="3D7E9166">
      <w:numFmt w:val="bullet"/>
      <w:lvlText w:val="•"/>
      <w:lvlJc w:val="left"/>
      <w:pPr>
        <w:ind w:left="7275" w:hanging="241"/>
      </w:pPr>
      <w:rPr>
        <w:rFonts w:hint="default"/>
      </w:rPr>
    </w:lvl>
  </w:abstractNum>
  <w:abstractNum w:abstractNumId="20">
    <w:nsid w:val="36551E28"/>
    <w:multiLevelType w:val="hybridMultilevel"/>
    <w:tmpl w:val="0212DF4E"/>
    <w:lvl w:ilvl="0" w:tplc="441693AE">
      <w:start w:val="1"/>
      <w:numFmt w:val="decimal"/>
      <w:lvlText w:val="%1."/>
      <w:lvlJc w:val="left"/>
      <w:pPr>
        <w:ind w:left="596" w:hanging="48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3D24120C">
      <w:numFmt w:val="bullet"/>
      <w:lvlText w:val="•"/>
      <w:lvlJc w:val="left"/>
      <w:pPr>
        <w:ind w:left="1478" w:hanging="481"/>
      </w:pPr>
      <w:rPr>
        <w:rFonts w:hint="default"/>
      </w:rPr>
    </w:lvl>
    <w:lvl w:ilvl="2" w:tplc="DB862D52">
      <w:numFmt w:val="bullet"/>
      <w:lvlText w:val="•"/>
      <w:lvlJc w:val="left"/>
      <w:pPr>
        <w:ind w:left="2356" w:hanging="481"/>
      </w:pPr>
      <w:rPr>
        <w:rFonts w:hint="default"/>
      </w:rPr>
    </w:lvl>
    <w:lvl w:ilvl="3" w:tplc="02026C68">
      <w:numFmt w:val="bullet"/>
      <w:lvlText w:val="•"/>
      <w:lvlJc w:val="left"/>
      <w:pPr>
        <w:ind w:left="3234" w:hanging="481"/>
      </w:pPr>
      <w:rPr>
        <w:rFonts w:hint="default"/>
      </w:rPr>
    </w:lvl>
    <w:lvl w:ilvl="4" w:tplc="5E82FBF8">
      <w:numFmt w:val="bullet"/>
      <w:lvlText w:val="•"/>
      <w:lvlJc w:val="left"/>
      <w:pPr>
        <w:ind w:left="4112" w:hanging="481"/>
      </w:pPr>
      <w:rPr>
        <w:rFonts w:hint="default"/>
      </w:rPr>
    </w:lvl>
    <w:lvl w:ilvl="5" w:tplc="EEE0A09E">
      <w:numFmt w:val="bullet"/>
      <w:lvlText w:val="•"/>
      <w:lvlJc w:val="left"/>
      <w:pPr>
        <w:ind w:left="4990" w:hanging="481"/>
      </w:pPr>
      <w:rPr>
        <w:rFonts w:hint="default"/>
      </w:rPr>
    </w:lvl>
    <w:lvl w:ilvl="6" w:tplc="76087956">
      <w:numFmt w:val="bullet"/>
      <w:lvlText w:val="•"/>
      <w:lvlJc w:val="left"/>
      <w:pPr>
        <w:ind w:left="5868" w:hanging="481"/>
      </w:pPr>
      <w:rPr>
        <w:rFonts w:hint="default"/>
      </w:rPr>
    </w:lvl>
    <w:lvl w:ilvl="7" w:tplc="78EC76E6">
      <w:numFmt w:val="bullet"/>
      <w:lvlText w:val="•"/>
      <w:lvlJc w:val="left"/>
      <w:pPr>
        <w:ind w:left="6746" w:hanging="481"/>
      </w:pPr>
      <w:rPr>
        <w:rFonts w:hint="default"/>
      </w:rPr>
    </w:lvl>
    <w:lvl w:ilvl="8" w:tplc="BD38B746">
      <w:numFmt w:val="bullet"/>
      <w:lvlText w:val="•"/>
      <w:lvlJc w:val="left"/>
      <w:pPr>
        <w:ind w:left="7624" w:hanging="481"/>
      </w:pPr>
      <w:rPr>
        <w:rFonts w:hint="default"/>
      </w:rPr>
    </w:lvl>
  </w:abstractNum>
  <w:abstractNum w:abstractNumId="21">
    <w:nsid w:val="392B690F"/>
    <w:multiLevelType w:val="hybridMultilevel"/>
    <w:tmpl w:val="37F2CA68"/>
    <w:lvl w:ilvl="0" w:tplc="AC48D3C2">
      <w:start w:val="1"/>
      <w:numFmt w:val="decimal"/>
      <w:lvlText w:val="%1."/>
      <w:lvlJc w:val="left"/>
      <w:pPr>
        <w:ind w:left="473" w:hanging="36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54CCB208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4F7CC95A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3D62390A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86DAD726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6D7CB966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340E8D4E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8E001A54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608E80D8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22">
    <w:nsid w:val="3AC012F9"/>
    <w:multiLevelType w:val="hybridMultilevel"/>
    <w:tmpl w:val="28246B52"/>
    <w:lvl w:ilvl="0" w:tplc="7FB241EA">
      <w:start w:val="2"/>
      <w:numFmt w:val="decimal"/>
      <w:lvlText w:val="%1."/>
      <w:lvlJc w:val="left"/>
      <w:pPr>
        <w:ind w:left="356" w:hanging="2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3EAA66CA">
      <w:numFmt w:val="bullet"/>
      <w:lvlText w:val="•"/>
      <w:lvlJc w:val="left"/>
      <w:pPr>
        <w:ind w:left="1262" w:hanging="241"/>
      </w:pPr>
      <w:rPr>
        <w:rFonts w:hint="default"/>
      </w:rPr>
    </w:lvl>
    <w:lvl w:ilvl="2" w:tplc="B9765D16">
      <w:numFmt w:val="bullet"/>
      <w:lvlText w:val="•"/>
      <w:lvlJc w:val="left"/>
      <w:pPr>
        <w:ind w:left="2164" w:hanging="241"/>
      </w:pPr>
      <w:rPr>
        <w:rFonts w:hint="default"/>
      </w:rPr>
    </w:lvl>
    <w:lvl w:ilvl="3" w:tplc="7C3EFE44">
      <w:numFmt w:val="bullet"/>
      <w:lvlText w:val="•"/>
      <w:lvlJc w:val="left"/>
      <w:pPr>
        <w:ind w:left="3066" w:hanging="241"/>
      </w:pPr>
      <w:rPr>
        <w:rFonts w:hint="default"/>
      </w:rPr>
    </w:lvl>
    <w:lvl w:ilvl="4" w:tplc="1BA60EF2">
      <w:numFmt w:val="bullet"/>
      <w:lvlText w:val="•"/>
      <w:lvlJc w:val="left"/>
      <w:pPr>
        <w:ind w:left="3968" w:hanging="241"/>
      </w:pPr>
      <w:rPr>
        <w:rFonts w:hint="default"/>
      </w:rPr>
    </w:lvl>
    <w:lvl w:ilvl="5" w:tplc="C07CD09A">
      <w:numFmt w:val="bullet"/>
      <w:lvlText w:val="•"/>
      <w:lvlJc w:val="left"/>
      <w:pPr>
        <w:ind w:left="4870" w:hanging="241"/>
      </w:pPr>
      <w:rPr>
        <w:rFonts w:hint="default"/>
      </w:rPr>
    </w:lvl>
    <w:lvl w:ilvl="6" w:tplc="2E782A14">
      <w:numFmt w:val="bullet"/>
      <w:lvlText w:val="•"/>
      <w:lvlJc w:val="left"/>
      <w:pPr>
        <w:ind w:left="5772" w:hanging="241"/>
      </w:pPr>
      <w:rPr>
        <w:rFonts w:hint="default"/>
      </w:rPr>
    </w:lvl>
    <w:lvl w:ilvl="7" w:tplc="BB926996">
      <w:numFmt w:val="bullet"/>
      <w:lvlText w:val="•"/>
      <w:lvlJc w:val="left"/>
      <w:pPr>
        <w:ind w:left="6674" w:hanging="241"/>
      </w:pPr>
      <w:rPr>
        <w:rFonts w:hint="default"/>
      </w:rPr>
    </w:lvl>
    <w:lvl w:ilvl="8" w:tplc="270AFA86">
      <w:numFmt w:val="bullet"/>
      <w:lvlText w:val="•"/>
      <w:lvlJc w:val="left"/>
      <w:pPr>
        <w:ind w:left="7576" w:hanging="241"/>
      </w:pPr>
      <w:rPr>
        <w:rFonts w:hint="default"/>
      </w:rPr>
    </w:lvl>
  </w:abstractNum>
  <w:abstractNum w:abstractNumId="23">
    <w:nsid w:val="3BF144A2"/>
    <w:multiLevelType w:val="hybridMultilevel"/>
    <w:tmpl w:val="5FD26B00"/>
    <w:lvl w:ilvl="0" w:tplc="63DEB312">
      <w:start w:val="1"/>
      <w:numFmt w:val="decimal"/>
      <w:lvlText w:val="%1)"/>
      <w:lvlJc w:val="left"/>
      <w:pPr>
        <w:ind w:left="476" w:hanging="361"/>
      </w:pPr>
      <w:rPr>
        <w:rFonts w:ascii="Arial" w:eastAsia="Times New Roman" w:hAnsi="Arial" w:cs="Arial" w:hint="default"/>
        <w:spacing w:val="-20"/>
        <w:w w:val="100"/>
        <w:sz w:val="24"/>
        <w:szCs w:val="24"/>
      </w:rPr>
    </w:lvl>
    <w:lvl w:ilvl="1" w:tplc="7A06BA08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4C4A251C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1CC89AC0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5ED47CB0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068202BE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9A54FD74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0ED442D2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EDFA4D56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24">
    <w:nsid w:val="45D3046A"/>
    <w:multiLevelType w:val="hybridMultilevel"/>
    <w:tmpl w:val="14349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C4972"/>
    <w:multiLevelType w:val="hybridMultilevel"/>
    <w:tmpl w:val="00A4E3CA"/>
    <w:lvl w:ilvl="0" w:tplc="634E410E">
      <w:start w:val="1"/>
      <w:numFmt w:val="decimal"/>
      <w:lvlText w:val="%1."/>
      <w:lvlJc w:val="left"/>
      <w:pPr>
        <w:ind w:left="595" w:hanging="48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B288A468">
      <w:numFmt w:val="bullet"/>
      <w:lvlText w:val="•"/>
      <w:lvlJc w:val="left"/>
      <w:pPr>
        <w:ind w:left="1478" w:hanging="481"/>
      </w:pPr>
      <w:rPr>
        <w:rFonts w:hint="default"/>
      </w:rPr>
    </w:lvl>
    <w:lvl w:ilvl="2" w:tplc="D0001034">
      <w:numFmt w:val="bullet"/>
      <w:lvlText w:val="•"/>
      <w:lvlJc w:val="left"/>
      <w:pPr>
        <w:ind w:left="2356" w:hanging="481"/>
      </w:pPr>
      <w:rPr>
        <w:rFonts w:hint="default"/>
      </w:rPr>
    </w:lvl>
    <w:lvl w:ilvl="3" w:tplc="2278C27E">
      <w:numFmt w:val="bullet"/>
      <w:lvlText w:val="•"/>
      <w:lvlJc w:val="left"/>
      <w:pPr>
        <w:ind w:left="3234" w:hanging="481"/>
      </w:pPr>
      <w:rPr>
        <w:rFonts w:hint="default"/>
      </w:rPr>
    </w:lvl>
    <w:lvl w:ilvl="4" w:tplc="0C9E6398">
      <w:numFmt w:val="bullet"/>
      <w:lvlText w:val="•"/>
      <w:lvlJc w:val="left"/>
      <w:pPr>
        <w:ind w:left="4112" w:hanging="481"/>
      </w:pPr>
      <w:rPr>
        <w:rFonts w:hint="default"/>
      </w:rPr>
    </w:lvl>
    <w:lvl w:ilvl="5" w:tplc="45E61920">
      <w:numFmt w:val="bullet"/>
      <w:lvlText w:val="•"/>
      <w:lvlJc w:val="left"/>
      <w:pPr>
        <w:ind w:left="4990" w:hanging="481"/>
      </w:pPr>
      <w:rPr>
        <w:rFonts w:hint="default"/>
      </w:rPr>
    </w:lvl>
    <w:lvl w:ilvl="6" w:tplc="58AC0FB6">
      <w:numFmt w:val="bullet"/>
      <w:lvlText w:val="•"/>
      <w:lvlJc w:val="left"/>
      <w:pPr>
        <w:ind w:left="5868" w:hanging="481"/>
      </w:pPr>
      <w:rPr>
        <w:rFonts w:hint="default"/>
      </w:rPr>
    </w:lvl>
    <w:lvl w:ilvl="7" w:tplc="28D84F42">
      <w:numFmt w:val="bullet"/>
      <w:lvlText w:val="•"/>
      <w:lvlJc w:val="left"/>
      <w:pPr>
        <w:ind w:left="6746" w:hanging="481"/>
      </w:pPr>
      <w:rPr>
        <w:rFonts w:hint="default"/>
      </w:rPr>
    </w:lvl>
    <w:lvl w:ilvl="8" w:tplc="25C45B78">
      <w:numFmt w:val="bullet"/>
      <w:lvlText w:val="•"/>
      <w:lvlJc w:val="left"/>
      <w:pPr>
        <w:ind w:left="7624" w:hanging="481"/>
      </w:pPr>
      <w:rPr>
        <w:rFonts w:hint="default"/>
      </w:rPr>
    </w:lvl>
  </w:abstractNum>
  <w:abstractNum w:abstractNumId="26">
    <w:nsid w:val="5474366A"/>
    <w:multiLevelType w:val="hybridMultilevel"/>
    <w:tmpl w:val="52CCAB82"/>
    <w:lvl w:ilvl="0" w:tplc="DB2E0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C728C"/>
    <w:multiLevelType w:val="hybridMultilevel"/>
    <w:tmpl w:val="2ECEE51E"/>
    <w:lvl w:ilvl="0" w:tplc="3A3A3ED0">
      <w:start w:val="1"/>
      <w:numFmt w:val="decimal"/>
      <w:lvlText w:val="%1."/>
      <w:lvlJc w:val="left"/>
      <w:pPr>
        <w:ind w:left="473" w:hanging="24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A0EE681E">
      <w:start w:val="1"/>
      <w:numFmt w:val="decimal"/>
      <w:lvlText w:val="%2)"/>
      <w:lvlJc w:val="left"/>
      <w:pPr>
        <w:ind w:left="828" w:hanging="361"/>
      </w:pPr>
      <w:rPr>
        <w:rFonts w:ascii="Arial" w:eastAsia="Times New Roman" w:hAnsi="Arial" w:cs="Arial" w:hint="default"/>
        <w:spacing w:val="-20"/>
        <w:w w:val="100"/>
        <w:sz w:val="24"/>
        <w:szCs w:val="24"/>
      </w:rPr>
    </w:lvl>
    <w:lvl w:ilvl="2" w:tplc="E4F64466">
      <w:numFmt w:val="bullet"/>
      <w:lvlText w:val="•"/>
      <w:lvlJc w:val="left"/>
      <w:pPr>
        <w:ind w:left="1771" w:hanging="361"/>
      </w:pPr>
      <w:rPr>
        <w:rFonts w:hint="default"/>
      </w:rPr>
    </w:lvl>
    <w:lvl w:ilvl="3" w:tplc="668A5B32">
      <w:numFmt w:val="bullet"/>
      <w:lvlText w:val="•"/>
      <w:lvlJc w:val="left"/>
      <w:pPr>
        <w:ind w:left="2722" w:hanging="361"/>
      </w:pPr>
      <w:rPr>
        <w:rFonts w:hint="default"/>
      </w:rPr>
    </w:lvl>
    <w:lvl w:ilvl="4" w:tplc="06D0B3D0">
      <w:numFmt w:val="bullet"/>
      <w:lvlText w:val="•"/>
      <w:lvlJc w:val="left"/>
      <w:pPr>
        <w:ind w:left="3673" w:hanging="361"/>
      </w:pPr>
      <w:rPr>
        <w:rFonts w:hint="default"/>
      </w:rPr>
    </w:lvl>
    <w:lvl w:ilvl="5" w:tplc="BC98B636">
      <w:numFmt w:val="bullet"/>
      <w:lvlText w:val="•"/>
      <w:lvlJc w:val="left"/>
      <w:pPr>
        <w:ind w:left="4624" w:hanging="361"/>
      </w:pPr>
      <w:rPr>
        <w:rFonts w:hint="default"/>
      </w:rPr>
    </w:lvl>
    <w:lvl w:ilvl="6" w:tplc="A8C04C20">
      <w:numFmt w:val="bullet"/>
      <w:lvlText w:val="•"/>
      <w:lvlJc w:val="left"/>
      <w:pPr>
        <w:ind w:left="5575" w:hanging="361"/>
      </w:pPr>
      <w:rPr>
        <w:rFonts w:hint="default"/>
      </w:rPr>
    </w:lvl>
    <w:lvl w:ilvl="7" w:tplc="FE802782">
      <w:numFmt w:val="bullet"/>
      <w:lvlText w:val="•"/>
      <w:lvlJc w:val="left"/>
      <w:pPr>
        <w:ind w:left="6526" w:hanging="361"/>
      </w:pPr>
      <w:rPr>
        <w:rFonts w:hint="default"/>
      </w:rPr>
    </w:lvl>
    <w:lvl w:ilvl="8" w:tplc="FAEE3F7A">
      <w:numFmt w:val="bullet"/>
      <w:lvlText w:val="•"/>
      <w:lvlJc w:val="left"/>
      <w:pPr>
        <w:ind w:left="7477" w:hanging="361"/>
      </w:pPr>
      <w:rPr>
        <w:rFonts w:hint="default"/>
      </w:rPr>
    </w:lvl>
  </w:abstractNum>
  <w:abstractNum w:abstractNumId="28">
    <w:nsid w:val="57843057"/>
    <w:multiLevelType w:val="hybridMultilevel"/>
    <w:tmpl w:val="5A30429A"/>
    <w:lvl w:ilvl="0" w:tplc="822405DE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1756813C">
      <w:start w:val="1"/>
      <w:numFmt w:val="decimal"/>
      <w:lvlText w:val="%2)"/>
      <w:lvlJc w:val="left"/>
      <w:pPr>
        <w:ind w:left="836" w:hanging="34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 w:tplc="6EB800EC">
      <w:numFmt w:val="bullet"/>
      <w:lvlText w:val="•"/>
      <w:lvlJc w:val="left"/>
      <w:pPr>
        <w:ind w:left="840" w:hanging="349"/>
      </w:pPr>
      <w:rPr>
        <w:rFonts w:hint="default"/>
      </w:rPr>
    </w:lvl>
    <w:lvl w:ilvl="3" w:tplc="BC2C9A94">
      <w:numFmt w:val="bullet"/>
      <w:lvlText w:val="•"/>
      <w:lvlJc w:val="left"/>
      <w:pPr>
        <w:ind w:left="1907" w:hanging="349"/>
      </w:pPr>
      <w:rPr>
        <w:rFonts w:hint="default"/>
      </w:rPr>
    </w:lvl>
    <w:lvl w:ilvl="4" w:tplc="A526335E">
      <w:numFmt w:val="bullet"/>
      <w:lvlText w:val="•"/>
      <w:lvlJc w:val="left"/>
      <w:pPr>
        <w:ind w:left="2975" w:hanging="349"/>
      </w:pPr>
      <w:rPr>
        <w:rFonts w:hint="default"/>
      </w:rPr>
    </w:lvl>
    <w:lvl w:ilvl="5" w:tplc="F4087C4A">
      <w:numFmt w:val="bullet"/>
      <w:lvlText w:val="•"/>
      <w:lvlJc w:val="left"/>
      <w:pPr>
        <w:ind w:left="4042" w:hanging="349"/>
      </w:pPr>
      <w:rPr>
        <w:rFonts w:hint="default"/>
      </w:rPr>
    </w:lvl>
    <w:lvl w:ilvl="6" w:tplc="98E61D26">
      <w:numFmt w:val="bullet"/>
      <w:lvlText w:val="•"/>
      <w:lvlJc w:val="left"/>
      <w:pPr>
        <w:ind w:left="5110" w:hanging="349"/>
      </w:pPr>
      <w:rPr>
        <w:rFonts w:hint="default"/>
      </w:rPr>
    </w:lvl>
    <w:lvl w:ilvl="7" w:tplc="970401B0">
      <w:numFmt w:val="bullet"/>
      <w:lvlText w:val="•"/>
      <w:lvlJc w:val="left"/>
      <w:pPr>
        <w:ind w:left="6177" w:hanging="349"/>
      </w:pPr>
      <w:rPr>
        <w:rFonts w:hint="default"/>
      </w:rPr>
    </w:lvl>
    <w:lvl w:ilvl="8" w:tplc="19369100">
      <w:numFmt w:val="bullet"/>
      <w:lvlText w:val="•"/>
      <w:lvlJc w:val="left"/>
      <w:pPr>
        <w:ind w:left="7245" w:hanging="349"/>
      </w:pPr>
      <w:rPr>
        <w:rFonts w:hint="default"/>
      </w:rPr>
    </w:lvl>
  </w:abstractNum>
  <w:abstractNum w:abstractNumId="29">
    <w:nsid w:val="5A4E1D0C"/>
    <w:multiLevelType w:val="hybridMultilevel"/>
    <w:tmpl w:val="0E8C69DA"/>
    <w:lvl w:ilvl="0" w:tplc="2900444E">
      <w:start w:val="1"/>
      <w:numFmt w:val="decimal"/>
      <w:lvlText w:val="%1."/>
      <w:lvlJc w:val="left"/>
      <w:pPr>
        <w:ind w:left="3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C2A5024">
      <w:numFmt w:val="bullet"/>
      <w:lvlText w:val="•"/>
      <w:lvlJc w:val="left"/>
      <w:pPr>
        <w:ind w:left="1262" w:hanging="255"/>
      </w:pPr>
      <w:rPr>
        <w:rFonts w:hint="default"/>
      </w:rPr>
    </w:lvl>
    <w:lvl w:ilvl="2" w:tplc="F210EDFC">
      <w:numFmt w:val="bullet"/>
      <w:lvlText w:val="•"/>
      <w:lvlJc w:val="left"/>
      <w:pPr>
        <w:ind w:left="2164" w:hanging="255"/>
      </w:pPr>
      <w:rPr>
        <w:rFonts w:hint="default"/>
      </w:rPr>
    </w:lvl>
    <w:lvl w:ilvl="3" w:tplc="813448D2">
      <w:numFmt w:val="bullet"/>
      <w:lvlText w:val="•"/>
      <w:lvlJc w:val="left"/>
      <w:pPr>
        <w:ind w:left="3066" w:hanging="255"/>
      </w:pPr>
      <w:rPr>
        <w:rFonts w:hint="default"/>
      </w:rPr>
    </w:lvl>
    <w:lvl w:ilvl="4" w:tplc="F51615CC">
      <w:numFmt w:val="bullet"/>
      <w:lvlText w:val="•"/>
      <w:lvlJc w:val="left"/>
      <w:pPr>
        <w:ind w:left="3968" w:hanging="255"/>
      </w:pPr>
      <w:rPr>
        <w:rFonts w:hint="default"/>
      </w:rPr>
    </w:lvl>
    <w:lvl w:ilvl="5" w:tplc="A2E60082">
      <w:numFmt w:val="bullet"/>
      <w:lvlText w:val="•"/>
      <w:lvlJc w:val="left"/>
      <w:pPr>
        <w:ind w:left="4870" w:hanging="255"/>
      </w:pPr>
      <w:rPr>
        <w:rFonts w:hint="default"/>
      </w:rPr>
    </w:lvl>
    <w:lvl w:ilvl="6" w:tplc="E2CAF1D0">
      <w:numFmt w:val="bullet"/>
      <w:lvlText w:val="•"/>
      <w:lvlJc w:val="left"/>
      <w:pPr>
        <w:ind w:left="5772" w:hanging="255"/>
      </w:pPr>
      <w:rPr>
        <w:rFonts w:hint="default"/>
      </w:rPr>
    </w:lvl>
    <w:lvl w:ilvl="7" w:tplc="6276D562">
      <w:numFmt w:val="bullet"/>
      <w:lvlText w:val="•"/>
      <w:lvlJc w:val="left"/>
      <w:pPr>
        <w:ind w:left="6674" w:hanging="255"/>
      </w:pPr>
      <w:rPr>
        <w:rFonts w:hint="default"/>
      </w:rPr>
    </w:lvl>
    <w:lvl w:ilvl="8" w:tplc="90DA8E2A">
      <w:numFmt w:val="bullet"/>
      <w:lvlText w:val="•"/>
      <w:lvlJc w:val="left"/>
      <w:pPr>
        <w:ind w:left="7576" w:hanging="255"/>
      </w:pPr>
      <w:rPr>
        <w:rFonts w:hint="default"/>
      </w:rPr>
    </w:lvl>
  </w:abstractNum>
  <w:abstractNum w:abstractNumId="30">
    <w:nsid w:val="5AEC641A"/>
    <w:multiLevelType w:val="hybridMultilevel"/>
    <w:tmpl w:val="E724E758"/>
    <w:lvl w:ilvl="0" w:tplc="E2B84D08">
      <w:start w:val="1"/>
      <w:numFmt w:val="decimal"/>
      <w:lvlText w:val="%1."/>
      <w:lvlJc w:val="left"/>
      <w:pPr>
        <w:ind w:left="355" w:hanging="241"/>
      </w:pPr>
      <w:rPr>
        <w:rFonts w:ascii="Arial" w:eastAsia="Times New Roman" w:hAnsi="Arial" w:cs="Arial" w:hint="default"/>
        <w:spacing w:val="-28"/>
        <w:w w:val="100"/>
        <w:sz w:val="24"/>
        <w:szCs w:val="24"/>
      </w:rPr>
    </w:lvl>
    <w:lvl w:ilvl="1" w:tplc="7EECA484">
      <w:start w:val="1"/>
      <w:numFmt w:val="decimal"/>
      <w:lvlText w:val="%2)"/>
      <w:lvlJc w:val="left"/>
      <w:pPr>
        <w:ind w:left="715" w:hanging="361"/>
      </w:pPr>
      <w:rPr>
        <w:rFonts w:ascii="Arial" w:eastAsia="Times New Roman" w:hAnsi="Arial" w:cs="Arial" w:hint="default"/>
        <w:spacing w:val="-20"/>
        <w:w w:val="100"/>
        <w:sz w:val="24"/>
        <w:szCs w:val="24"/>
      </w:rPr>
    </w:lvl>
    <w:lvl w:ilvl="2" w:tplc="EB6C0C9A">
      <w:numFmt w:val="bullet"/>
      <w:lvlText w:val="•"/>
      <w:lvlJc w:val="left"/>
      <w:pPr>
        <w:ind w:left="1682" w:hanging="361"/>
      </w:pPr>
      <w:rPr>
        <w:rFonts w:hint="default"/>
      </w:rPr>
    </w:lvl>
    <w:lvl w:ilvl="3" w:tplc="C3A05340">
      <w:numFmt w:val="bullet"/>
      <w:lvlText w:val="•"/>
      <w:lvlJc w:val="left"/>
      <w:pPr>
        <w:ind w:left="2644" w:hanging="361"/>
      </w:pPr>
      <w:rPr>
        <w:rFonts w:hint="default"/>
      </w:rPr>
    </w:lvl>
    <w:lvl w:ilvl="4" w:tplc="56E26DE4">
      <w:numFmt w:val="bullet"/>
      <w:lvlText w:val="•"/>
      <w:lvlJc w:val="left"/>
      <w:pPr>
        <w:ind w:left="3606" w:hanging="361"/>
      </w:pPr>
      <w:rPr>
        <w:rFonts w:hint="default"/>
      </w:rPr>
    </w:lvl>
    <w:lvl w:ilvl="5" w:tplc="1F4CED92">
      <w:numFmt w:val="bullet"/>
      <w:lvlText w:val="•"/>
      <w:lvlJc w:val="left"/>
      <w:pPr>
        <w:ind w:left="4568" w:hanging="361"/>
      </w:pPr>
      <w:rPr>
        <w:rFonts w:hint="default"/>
      </w:rPr>
    </w:lvl>
    <w:lvl w:ilvl="6" w:tplc="93B62098">
      <w:numFmt w:val="bullet"/>
      <w:lvlText w:val="•"/>
      <w:lvlJc w:val="left"/>
      <w:pPr>
        <w:ind w:left="5531" w:hanging="361"/>
      </w:pPr>
      <w:rPr>
        <w:rFonts w:hint="default"/>
      </w:rPr>
    </w:lvl>
    <w:lvl w:ilvl="7" w:tplc="D0E0E052">
      <w:numFmt w:val="bullet"/>
      <w:lvlText w:val="•"/>
      <w:lvlJc w:val="left"/>
      <w:pPr>
        <w:ind w:left="6493" w:hanging="361"/>
      </w:pPr>
      <w:rPr>
        <w:rFonts w:hint="default"/>
      </w:rPr>
    </w:lvl>
    <w:lvl w:ilvl="8" w:tplc="31B2E86C">
      <w:numFmt w:val="bullet"/>
      <w:lvlText w:val="•"/>
      <w:lvlJc w:val="left"/>
      <w:pPr>
        <w:ind w:left="7455" w:hanging="361"/>
      </w:pPr>
      <w:rPr>
        <w:rFonts w:hint="default"/>
      </w:rPr>
    </w:lvl>
  </w:abstractNum>
  <w:abstractNum w:abstractNumId="31">
    <w:nsid w:val="60363FD3"/>
    <w:multiLevelType w:val="multilevel"/>
    <w:tmpl w:val="523E6862"/>
    <w:name w:val="WW8Num1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>
    <w:nsid w:val="604616CE"/>
    <w:multiLevelType w:val="hybridMultilevel"/>
    <w:tmpl w:val="0D086932"/>
    <w:lvl w:ilvl="0" w:tplc="2900444E">
      <w:start w:val="1"/>
      <w:numFmt w:val="decimal"/>
      <w:lvlText w:val="%1."/>
      <w:lvlJc w:val="left"/>
      <w:pPr>
        <w:ind w:left="3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94C60"/>
    <w:multiLevelType w:val="hybridMultilevel"/>
    <w:tmpl w:val="46D6F33A"/>
    <w:lvl w:ilvl="0" w:tplc="A00A11A8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A4DC2A8E"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012C30A4">
      <w:numFmt w:val="bullet"/>
      <w:lvlText w:val="•"/>
      <w:lvlJc w:val="left"/>
      <w:pPr>
        <w:ind w:left="2260" w:hanging="361"/>
      </w:pPr>
      <w:rPr>
        <w:rFonts w:hint="default"/>
      </w:rPr>
    </w:lvl>
    <w:lvl w:ilvl="3" w:tplc="656A1234">
      <w:numFmt w:val="bullet"/>
      <w:lvlText w:val="•"/>
      <w:lvlJc w:val="left"/>
      <w:pPr>
        <w:ind w:left="3150" w:hanging="361"/>
      </w:pPr>
      <w:rPr>
        <w:rFonts w:hint="default"/>
      </w:rPr>
    </w:lvl>
    <w:lvl w:ilvl="4" w:tplc="D9D8D908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B69E496A">
      <w:numFmt w:val="bullet"/>
      <w:lvlText w:val="•"/>
      <w:lvlJc w:val="left"/>
      <w:pPr>
        <w:ind w:left="4930" w:hanging="361"/>
      </w:pPr>
      <w:rPr>
        <w:rFonts w:hint="default"/>
      </w:rPr>
    </w:lvl>
    <w:lvl w:ilvl="6" w:tplc="CA14D6B2">
      <w:numFmt w:val="bullet"/>
      <w:lvlText w:val="•"/>
      <w:lvlJc w:val="left"/>
      <w:pPr>
        <w:ind w:left="5820" w:hanging="361"/>
      </w:pPr>
      <w:rPr>
        <w:rFonts w:hint="default"/>
      </w:rPr>
    </w:lvl>
    <w:lvl w:ilvl="7" w:tplc="0FD6036E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0C8A5CCE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34">
    <w:nsid w:val="63AE5D85"/>
    <w:multiLevelType w:val="hybridMultilevel"/>
    <w:tmpl w:val="30A69E6C"/>
    <w:lvl w:ilvl="0" w:tplc="FC7CD00C">
      <w:start w:val="1"/>
      <w:numFmt w:val="decimal"/>
      <w:lvlText w:val="%1."/>
      <w:lvlJc w:val="left"/>
      <w:pPr>
        <w:ind w:left="476" w:hanging="241"/>
      </w:pPr>
      <w:rPr>
        <w:rFonts w:ascii="Arial" w:eastAsia="Times New Roman" w:hAnsi="Arial" w:cs="Arial" w:hint="default"/>
        <w:spacing w:val="-8"/>
        <w:w w:val="100"/>
        <w:sz w:val="24"/>
        <w:szCs w:val="24"/>
      </w:rPr>
    </w:lvl>
    <w:lvl w:ilvl="1" w:tplc="2EC0F82E">
      <w:start w:val="1"/>
      <w:numFmt w:val="decimal"/>
      <w:lvlText w:val="%2)"/>
      <w:lvlJc w:val="left"/>
      <w:pPr>
        <w:ind w:left="596" w:hanging="241"/>
      </w:pPr>
      <w:rPr>
        <w:rFonts w:ascii="Arial" w:eastAsia="Times New Roman" w:hAnsi="Arial" w:cs="Arial" w:hint="default"/>
        <w:w w:val="100"/>
        <w:sz w:val="24"/>
        <w:szCs w:val="24"/>
      </w:rPr>
    </w:lvl>
    <w:lvl w:ilvl="2" w:tplc="ABD81558">
      <w:numFmt w:val="bullet"/>
      <w:lvlText w:val="•"/>
      <w:lvlJc w:val="left"/>
      <w:pPr>
        <w:ind w:left="1575" w:hanging="241"/>
      </w:pPr>
      <w:rPr>
        <w:rFonts w:hint="default"/>
      </w:rPr>
    </w:lvl>
    <w:lvl w:ilvl="3" w:tplc="4A10A624">
      <w:numFmt w:val="bullet"/>
      <w:lvlText w:val="•"/>
      <w:lvlJc w:val="left"/>
      <w:pPr>
        <w:ind w:left="2551" w:hanging="241"/>
      </w:pPr>
      <w:rPr>
        <w:rFonts w:hint="default"/>
      </w:rPr>
    </w:lvl>
    <w:lvl w:ilvl="4" w:tplc="432C46BA">
      <w:numFmt w:val="bullet"/>
      <w:lvlText w:val="•"/>
      <w:lvlJc w:val="left"/>
      <w:pPr>
        <w:ind w:left="3526" w:hanging="241"/>
      </w:pPr>
      <w:rPr>
        <w:rFonts w:hint="default"/>
      </w:rPr>
    </w:lvl>
    <w:lvl w:ilvl="5" w:tplc="BC8492CC">
      <w:numFmt w:val="bullet"/>
      <w:lvlText w:val="•"/>
      <w:lvlJc w:val="left"/>
      <w:pPr>
        <w:ind w:left="4502" w:hanging="241"/>
      </w:pPr>
      <w:rPr>
        <w:rFonts w:hint="default"/>
      </w:rPr>
    </w:lvl>
    <w:lvl w:ilvl="6" w:tplc="1FA8D654">
      <w:numFmt w:val="bullet"/>
      <w:lvlText w:val="•"/>
      <w:lvlJc w:val="left"/>
      <w:pPr>
        <w:ind w:left="5477" w:hanging="241"/>
      </w:pPr>
      <w:rPr>
        <w:rFonts w:hint="default"/>
      </w:rPr>
    </w:lvl>
    <w:lvl w:ilvl="7" w:tplc="CCBE4E52">
      <w:numFmt w:val="bullet"/>
      <w:lvlText w:val="•"/>
      <w:lvlJc w:val="left"/>
      <w:pPr>
        <w:ind w:left="6453" w:hanging="241"/>
      </w:pPr>
      <w:rPr>
        <w:rFonts w:hint="default"/>
      </w:rPr>
    </w:lvl>
    <w:lvl w:ilvl="8" w:tplc="0C86DFE4">
      <w:numFmt w:val="bullet"/>
      <w:lvlText w:val="•"/>
      <w:lvlJc w:val="left"/>
      <w:pPr>
        <w:ind w:left="7428" w:hanging="241"/>
      </w:pPr>
      <w:rPr>
        <w:rFonts w:hint="default"/>
      </w:rPr>
    </w:lvl>
  </w:abstractNum>
  <w:abstractNum w:abstractNumId="35">
    <w:nsid w:val="687E690A"/>
    <w:multiLevelType w:val="hybridMultilevel"/>
    <w:tmpl w:val="DC426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874AA"/>
    <w:multiLevelType w:val="hybridMultilevel"/>
    <w:tmpl w:val="1ACECD4C"/>
    <w:lvl w:ilvl="0" w:tplc="951A7DF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695F90"/>
    <w:multiLevelType w:val="hybridMultilevel"/>
    <w:tmpl w:val="035AD056"/>
    <w:lvl w:ilvl="0" w:tplc="092A0D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2065F"/>
    <w:multiLevelType w:val="multilevel"/>
    <w:tmpl w:val="890871BC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9">
    <w:nsid w:val="71923AFB"/>
    <w:multiLevelType w:val="hybridMultilevel"/>
    <w:tmpl w:val="536CD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D10136"/>
    <w:multiLevelType w:val="hybridMultilevel"/>
    <w:tmpl w:val="96DCF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29"/>
  </w:num>
  <w:num w:numId="4">
    <w:abstractNumId w:val="22"/>
  </w:num>
  <w:num w:numId="5">
    <w:abstractNumId w:val="28"/>
  </w:num>
  <w:num w:numId="6">
    <w:abstractNumId w:val="14"/>
  </w:num>
  <w:num w:numId="7">
    <w:abstractNumId w:val="23"/>
  </w:num>
  <w:num w:numId="8">
    <w:abstractNumId w:val="21"/>
  </w:num>
  <w:num w:numId="9">
    <w:abstractNumId w:val="15"/>
  </w:num>
  <w:num w:numId="10">
    <w:abstractNumId w:val="6"/>
  </w:num>
  <w:num w:numId="11">
    <w:abstractNumId w:val="27"/>
  </w:num>
  <w:num w:numId="12">
    <w:abstractNumId w:val="25"/>
  </w:num>
  <w:num w:numId="13">
    <w:abstractNumId w:val="20"/>
  </w:num>
  <w:num w:numId="14">
    <w:abstractNumId w:val="19"/>
  </w:num>
  <w:num w:numId="15">
    <w:abstractNumId w:val="18"/>
  </w:num>
  <w:num w:numId="16">
    <w:abstractNumId w:val="34"/>
  </w:num>
  <w:num w:numId="17">
    <w:abstractNumId w:val="30"/>
  </w:num>
  <w:num w:numId="18">
    <w:abstractNumId w:val="10"/>
  </w:num>
  <w:num w:numId="19">
    <w:abstractNumId w:val="8"/>
  </w:num>
  <w:num w:numId="20">
    <w:abstractNumId w:val="35"/>
  </w:num>
  <w:num w:numId="21">
    <w:abstractNumId w:val="3"/>
  </w:num>
  <w:num w:numId="22">
    <w:abstractNumId w:val="36"/>
  </w:num>
  <w:num w:numId="23">
    <w:abstractNumId w:val="17"/>
  </w:num>
  <w:num w:numId="24">
    <w:abstractNumId w:val="26"/>
  </w:num>
  <w:num w:numId="25">
    <w:abstractNumId w:val="2"/>
  </w:num>
  <w:num w:numId="26">
    <w:abstractNumId w:val="39"/>
  </w:num>
  <w:num w:numId="27">
    <w:abstractNumId w:val="5"/>
  </w:num>
  <w:num w:numId="28">
    <w:abstractNumId w:val="7"/>
  </w:num>
  <w:num w:numId="29">
    <w:abstractNumId w:val="31"/>
  </w:num>
  <w:num w:numId="30">
    <w:abstractNumId w:val="1"/>
  </w:num>
  <w:num w:numId="31">
    <w:abstractNumId w:val="24"/>
  </w:num>
  <w:num w:numId="32">
    <w:abstractNumId w:val="13"/>
  </w:num>
  <w:num w:numId="33">
    <w:abstractNumId w:val="37"/>
  </w:num>
  <w:num w:numId="34">
    <w:abstractNumId w:val="9"/>
  </w:num>
  <w:num w:numId="35">
    <w:abstractNumId w:val="16"/>
  </w:num>
  <w:num w:numId="36">
    <w:abstractNumId w:val="32"/>
  </w:num>
  <w:num w:numId="37">
    <w:abstractNumId w:val="0"/>
  </w:num>
  <w:num w:numId="38">
    <w:abstractNumId w:val="11"/>
  </w:num>
  <w:num w:numId="39">
    <w:abstractNumId w:val="38"/>
  </w:num>
  <w:num w:numId="40">
    <w:abstractNumId w:val="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0B"/>
    <w:rsid w:val="000055BD"/>
    <w:rsid w:val="000118B8"/>
    <w:rsid w:val="000215AA"/>
    <w:rsid w:val="00032C5E"/>
    <w:rsid w:val="00037E8C"/>
    <w:rsid w:val="0004406F"/>
    <w:rsid w:val="000B0035"/>
    <w:rsid w:val="000B70E6"/>
    <w:rsid w:val="000C0F35"/>
    <w:rsid w:val="000E10A7"/>
    <w:rsid w:val="0010541A"/>
    <w:rsid w:val="00107250"/>
    <w:rsid w:val="001C5FA7"/>
    <w:rsid w:val="00243EA5"/>
    <w:rsid w:val="002617D9"/>
    <w:rsid w:val="002A0970"/>
    <w:rsid w:val="002C790B"/>
    <w:rsid w:val="003222DC"/>
    <w:rsid w:val="003503AC"/>
    <w:rsid w:val="00360978"/>
    <w:rsid w:val="0036284A"/>
    <w:rsid w:val="003B2751"/>
    <w:rsid w:val="0041780A"/>
    <w:rsid w:val="00421F5D"/>
    <w:rsid w:val="00432E9E"/>
    <w:rsid w:val="00494343"/>
    <w:rsid w:val="004B1027"/>
    <w:rsid w:val="004D18BE"/>
    <w:rsid w:val="00554A8B"/>
    <w:rsid w:val="00577F5B"/>
    <w:rsid w:val="00592816"/>
    <w:rsid w:val="005B2F23"/>
    <w:rsid w:val="005B6083"/>
    <w:rsid w:val="005E22FF"/>
    <w:rsid w:val="005F7AC4"/>
    <w:rsid w:val="00653424"/>
    <w:rsid w:val="006948C7"/>
    <w:rsid w:val="006B0969"/>
    <w:rsid w:val="006C577F"/>
    <w:rsid w:val="006D1E8C"/>
    <w:rsid w:val="006E5FB4"/>
    <w:rsid w:val="00714834"/>
    <w:rsid w:val="00721F3F"/>
    <w:rsid w:val="007D4595"/>
    <w:rsid w:val="007F4CCD"/>
    <w:rsid w:val="00827C7F"/>
    <w:rsid w:val="008B58CE"/>
    <w:rsid w:val="00906AA7"/>
    <w:rsid w:val="00917B9B"/>
    <w:rsid w:val="00926702"/>
    <w:rsid w:val="009534BF"/>
    <w:rsid w:val="009554D0"/>
    <w:rsid w:val="009741D2"/>
    <w:rsid w:val="009B4ECC"/>
    <w:rsid w:val="00A21EDA"/>
    <w:rsid w:val="00A23A5E"/>
    <w:rsid w:val="00A41E43"/>
    <w:rsid w:val="00A83866"/>
    <w:rsid w:val="00A83DA6"/>
    <w:rsid w:val="00AA16EA"/>
    <w:rsid w:val="00B23D63"/>
    <w:rsid w:val="00B45361"/>
    <w:rsid w:val="00B80E5A"/>
    <w:rsid w:val="00BD3BCB"/>
    <w:rsid w:val="00BE1296"/>
    <w:rsid w:val="00BE1301"/>
    <w:rsid w:val="00BF30F0"/>
    <w:rsid w:val="00CB1304"/>
    <w:rsid w:val="00CF6B86"/>
    <w:rsid w:val="00D12B28"/>
    <w:rsid w:val="00D61744"/>
    <w:rsid w:val="00D750E3"/>
    <w:rsid w:val="00D904C1"/>
    <w:rsid w:val="00DB678B"/>
    <w:rsid w:val="00DE0F64"/>
    <w:rsid w:val="00E5602B"/>
    <w:rsid w:val="00E63E05"/>
    <w:rsid w:val="00E77BF6"/>
    <w:rsid w:val="00E81B46"/>
    <w:rsid w:val="00E85963"/>
    <w:rsid w:val="00EB7C4E"/>
    <w:rsid w:val="00EE0B60"/>
    <w:rsid w:val="00EF0A07"/>
    <w:rsid w:val="00F308AD"/>
    <w:rsid w:val="00F86826"/>
    <w:rsid w:val="00FB1E8F"/>
    <w:rsid w:val="00FB39D4"/>
    <w:rsid w:val="00FC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B70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2C790B"/>
    <w:pPr>
      <w:spacing w:before="125"/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C79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C79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C790B"/>
    <w:pPr>
      <w:spacing w:before="120"/>
      <w:ind w:left="47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79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C790B"/>
    <w:pPr>
      <w:spacing w:before="120"/>
      <w:ind w:left="476" w:right="11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C790B"/>
    <w:pPr>
      <w:spacing w:line="253" w:lineRule="exact"/>
      <w:ind w:left="489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2C7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90B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C7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90B"/>
    <w:rPr>
      <w:rFonts w:ascii="Times New Roman" w:eastAsia="Times New Roman" w:hAnsi="Times New Roman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90B"/>
    <w:rPr>
      <w:rFonts w:ascii="Tahoma" w:eastAsia="Times New Roman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2C790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79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C79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rsid w:val="002C790B"/>
    <w:pPr>
      <w:widowControl/>
      <w:suppressAutoHyphens/>
      <w:autoSpaceDE/>
      <w:autoSpaceDN/>
      <w:ind w:left="720"/>
    </w:pPr>
    <w:rPr>
      <w:rFonts w:eastAsia="SimSun" w:cs="Mangal"/>
      <w:kern w:val="1"/>
      <w:sz w:val="24"/>
      <w:szCs w:val="21"/>
      <w:lang w:val="pl-PL" w:eastAsia="hi-IN" w:bidi="hi-IN"/>
    </w:rPr>
  </w:style>
  <w:style w:type="paragraph" w:customStyle="1" w:styleId="Tekstpodstawowy25">
    <w:name w:val="Tekst podstawowy 25"/>
    <w:basedOn w:val="Normalny"/>
    <w:rsid w:val="0041780A"/>
    <w:pPr>
      <w:widowControl/>
      <w:suppressAutoHyphens/>
      <w:autoSpaceDE/>
      <w:autoSpaceDN/>
      <w:spacing w:after="120" w:line="480" w:lineRule="auto"/>
    </w:pPr>
    <w:rPr>
      <w:rFonts w:eastAsia="SimSun" w:cs="Mangal"/>
      <w:kern w:val="1"/>
      <w:sz w:val="24"/>
      <w:szCs w:val="21"/>
      <w:lang w:val="x-none" w:eastAsia="hi-IN" w:bidi="hi-IN"/>
    </w:rPr>
  </w:style>
  <w:style w:type="paragraph" w:styleId="Lista2">
    <w:name w:val="List 2"/>
    <w:basedOn w:val="Normalny"/>
    <w:uiPriority w:val="99"/>
    <w:semiHidden/>
    <w:unhideWhenUsed/>
    <w:rsid w:val="0041780A"/>
    <w:pPr>
      <w:widowControl/>
      <w:suppressAutoHyphens/>
      <w:autoSpaceDE/>
      <w:autoSpaceDN/>
      <w:ind w:left="566" w:hanging="283"/>
      <w:contextualSpacing/>
    </w:pPr>
    <w:rPr>
      <w:rFonts w:eastAsia="SimSun" w:cs="Mangal"/>
      <w:kern w:val="1"/>
      <w:sz w:val="24"/>
      <w:szCs w:val="21"/>
      <w:lang w:val="pl-PL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B70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2C790B"/>
    <w:pPr>
      <w:spacing w:before="125"/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C79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C79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C790B"/>
    <w:pPr>
      <w:spacing w:before="120"/>
      <w:ind w:left="47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79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C790B"/>
    <w:pPr>
      <w:spacing w:before="120"/>
      <w:ind w:left="476" w:right="11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C790B"/>
    <w:pPr>
      <w:spacing w:line="253" w:lineRule="exact"/>
      <w:ind w:left="489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2C7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90B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C7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90B"/>
    <w:rPr>
      <w:rFonts w:ascii="Times New Roman" w:eastAsia="Times New Roman" w:hAnsi="Times New Roman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90B"/>
    <w:rPr>
      <w:rFonts w:ascii="Tahoma" w:eastAsia="Times New Roman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2C790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79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C79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rsid w:val="002C790B"/>
    <w:pPr>
      <w:widowControl/>
      <w:suppressAutoHyphens/>
      <w:autoSpaceDE/>
      <w:autoSpaceDN/>
      <w:ind w:left="720"/>
    </w:pPr>
    <w:rPr>
      <w:rFonts w:eastAsia="SimSun" w:cs="Mangal"/>
      <w:kern w:val="1"/>
      <w:sz w:val="24"/>
      <w:szCs w:val="21"/>
      <w:lang w:val="pl-PL" w:eastAsia="hi-IN" w:bidi="hi-IN"/>
    </w:rPr>
  </w:style>
  <w:style w:type="paragraph" w:customStyle="1" w:styleId="Tekstpodstawowy25">
    <w:name w:val="Tekst podstawowy 25"/>
    <w:basedOn w:val="Normalny"/>
    <w:rsid w:val="0041780A"/>
    <w:pPr>
      <w:widowControl/>
      <w:suppressAutoHyphens/>
      <w:autoSpaceDE/>
      <w:autoSpaceDN/>
      <w:spacing w:after="120" w:line="480" w:lineRule="auto"/>
    </w:pPr>
    <w:rPr>
      <w:rFonts w:eastAsia="SimSun" w:cs="Mangal"/>
      <w:kern w:val="1"/>
      <w:sz w:val="24"/>
      <w:szCs w:val="21"/>
      <w:lang w:val="x-none" w:eastAsia="hi-IN" w:bidi="hi-IN"/>
    </w:rPr>
  </w:style>
  <w:style w:type="paragraph" w:styleId="Lista2">
    <w:name w:val="List 2"/>
    <w:basedOn w:val="Normalny"/>
    <w:uiPriority w:val="99"/>
    <w:semiHidden/>
    <w:unhideWhenUsed/>
    <w:rsid w:val="0041780A"/>
    <w:pPr>
      <w:widowControl/>
      <w:suppressAutoHyphens/>
      <w:autoSpaceDE/>
      <w:autoSpaceDN/>
      <w:ind w:left="566" w:hanging="283"/>
      <w:contextualSpacing/>
    </w:pPr>
    <w:rPr>
      <w:rFonts w:eastAsia="SimSun" w:cs="Mangal"/>
      <w:kern w:val="1"/>
      <w:sz w:val="24"/>
      <w:szCs w:val="21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30</Pages>
  <Words>9662</Words>
  <Characters>57978</Characters>
  <Application>Microsoft Office Word</Application>
  <DocSecurity>0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14</cp:revision>
  <cp:lastPrinted>2018-01-16T10:45:00Z</cp:lastPrinted>
  <dcterms:created xsi:type="dcterms:W3CDTF">2018-01-16T07:19:00Z</dcterms:created>
  <dcterms:modified xsi:type="dcterms:W3CDTF">2018-01-16T10:50:00Z</dcterms:modified>
</cp:coreProperties>
</file>